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0" w:rsidRPr="00492891" w:rsidRDefault="00413130" w:rsidP="00492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3130" w:rsidRPr="00492891" w:rsidRDefault="00413130" w:rsidP="00492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«Школа № 79»  г.о. Самара</w:t>
      </w:r>
    </w:p>
    <w:tbl>
      <w:tblPr>
        <w:tblStyle w:val="TableGrid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13130" w:rsidRPr="00492891">
        <w:tc>
          <w:tcPr>
            <w:tcW w:w="3190" w:type="dxa"/>
          </w:tcPr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«Рассмотрено»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на заседании МО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учителей начальных классов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Руководитель МО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_________/ Холькина С. П./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Протокол № 1</w:t>
            </w:r>
          </w:p>
          <w:p w:rsidR="00413130" w:rsidRPr="00492891" w:rsidRDefault="00413130" w:rsidP="009721EE">
            <w:pPr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«26»    августа   2016 г.</w:t>
            </w:r>
          </w:p>
        </w:tc>
        <w:tc>
          <w:tcPr>
            <w:tcW w:w="3190" w:type="dxa"/>
          </w:tcPr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«Проверено»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Зам. директора по УВР МБОУ Школа № 79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_________/ Щетинина Н. Н./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«26»     августа    2016 г.</w:t>
            </w:r>
          </w:p>
        </w:tc>
        <w:tc>
          <w:tcPr>
            <w:tcW w:w="3191" w:type="dxa"/>
          </w:tcPr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«Утверждаю»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Директор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МБОУ Школа №79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__________ Девяткина Е. Г.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 xml:space="preserve">Приказ № </w:t>
            </w:r>
            <w:r w:rsidRPr="00492891">
              <w:rPr>
                <w:rFonts w:cs="Times New Roman"/>
                <w:sz w:val="22"/>
                <w:szCs w:val="22"/>
                <w:lang w:val="en-US"/>
              </w:rPr>
              <w:t xml:space="preserve"> 544-</w:t>
            </w:r>
            <w:r w:rsidRPr="00492891">
              <w:rPr>
                <w:rFonts w:cs="Times New Roman"/>
                <w:sz w:val="22"/>
                <w:szCs w:val="22"/>
              </w:rPr>
              <w:t>од</w:t>
            </w:r>
          </w:p>
          <w:p w:rsidR="00413130" w:rsidRPr="00492891" w:rsidRDefault="00413130" w:rsidP="009721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891">
              <w:rPr>
                <w:rFonts w:cs="Times New Roman"/>
                <w:sz w:val="22"/>
                <w:szCs w:val="22"/>
              </w:rPr>
              <w:t>«31»     августа    2016 г.</w:t>
            </w:r>
          </w:p>
        </w:tc>
      </w:tr>
    </w:tbl>
    <w:p w:rsidR="00413130" w:rsidRPr="00492891" w:rsidRDefault="00413130" w:rsidP="00492891">
      <w:pPr>
        <w:rPr>
          <w:rFonts w:ascii="Times New Roman" w:hAnsi="Times New Roman" w:cs="Times New Roman"/>
          <w:lang w:val="en-US"/>
        </w:rPr>
      </w:pPr>
      <w:r w:rsidRPr="00492891">
        <w:rPr>
          <w:rFonts w:ascii="Times New Roman" w:hAnsi="Times New Roman" w:cs="Times New Roman"/>
        </w:rPr>
        <w:t xml:space="preserve">                            </w:t>
      </w:r>
    </w:p>
    <w:p w:rsidR="00413130" w:rsidRDefault="00413130" w:rsidP="00492891">
      <w:pPr>
        <w:rPr>
          <w:rFonts w:ascii="Times New Roman" w:hAnsi="Times New Roman" w:cs="Times New Roman"/>
        </w:rPr>
      </w:pPr>
    </w:p>
    <w:p w:rsidR="00413130" w:rsidRPr="00492891" w:rsidRDefault="00413130" w:rsidP="00492891">
      <w:pPr>
        <w:rPr>
          <w:rFonts w:ascii="Times New Roman" w:hAnsi="Times New Roman" w:cs="Times New Roman"/>
        </w:rPr>
      </w:pPr>
    </w:p>
    <w:p w:rsidR="00413130" w:rsidRPr="00492891" w:rsidRDefault="00413130" w:rsidP="00492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13130" w:rsidRPr="00492891" w:rsidRDefault="00413130" w:rsidP="00492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413130" w:rsidRPr="00492891" w:rsidRDefault="00413130" w:rsidP="00492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13130" w:rsidRPr="00492891" w:rsidRDefault="00413130" w:rsidP="00492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13130" w:rsidRPr="00492891" w:rsidRDefault="00413130" w:rsidP="00492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1-4  классы</w:t>
      </w:r>
    </w:p>
    <w:p w:rsidR="00413130" w:rsidRPr="00492891" w:rsidRDefault="00413130" w:rsidP="00492891">
      <w:pPr>
        <w:rPr>
          <w:rFonts w:ascii="Times New Roman" w:hAnsi="Times New Roman" w:cs="Times New Roman"/>
        </w:rPr>
      </w:pPr>
    </w:p>
    <w:p w:rsidR="00413130" w:rsidRPr="00492891" w:rsidRDefault="00413130" w:rsidP="00492891">
      <w:pPr>
        <w:spacing w:after="120" w:line="240" w:lineRule="auto"/>
        <w:rPr>
          <w:rFonts w:ascii="Times New Roman" w:hAnsi="Times New Roman" w:cs="Times New Roman"/>
        </w:rPr>
      </w:pP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Составители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Е. А.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С. В.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Н. В.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О. В.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Конченко С. П.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Холькина С. П.</w:t>
      </w:r>
    </w:p>
    <w:p w:rsidR="00413130" w:rsidRDefault="00413130" w:rsidP="0049289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Д. Д.</w:t>
      </w:r>
    </w:p>
    <w:p w:rsidR="00413130" w:rsidRDefault="00413130" w:rsidP="0049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130" w:rsidRPr="00492891" w:rsidRDefault="00413130" w:rsidP="00492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130" w:rsidRPr="00492891" w:rsidRDefault="00413130" w:rsidP="00492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Самара</w:t>
      </w:r>
    </w:p>
    <w:p w:rsidR="00413130" w:rsidRPr="009721EE" w:rsidRDefault="00413130" w:rsidP="00972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91">
        <w:rPr>
          <w:rFonts w:ascii="Times New Roman" w:hAnsi="Times New Roman" w:cs="Times New Roman"/>
          <w:sz w:val="28"/>
          <w:szCs w:val="28"/>
        </w:rPr>
        <w:t>2016</w:t>
      </w:r>
    </w:p>
    <w:p w:rsidR="00413130" w:rsidRDefault="00413130" w:rsidP="00492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3130" w:rsidRPr="00492891" w:rsidRDefault="00413130" w:rsidP="00972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требованиями</w:t>
            </w:r>
          </w:p>
        </w:tc>
        <w:tc>
          <w:tcPr>
            <w:tcW w:w="6769" w:type="dxa"/>
          </w:tcPr>
          <w:p w:rsidR="00413130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6769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общеобразовательных учреждений.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1-4 классы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знаний»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Я. Желтовской, Т.М.Андриановой, В.А.Илюхиной  «Русский язык»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(М., «Астрель», 2012 год) 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 Т. М. Андрианова, В. А. Илюхина. Русский язык. 1 класс. М., АСТ, Астрель 2012 г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класс-</w:t>
            </w: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Л.Я. Желтовская учебник «Русский язык» 2 класс. - М., АСТ, Астрель 2012 г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класс- Л.Я. Желтовская учебник «Русский язык» 3 класс. - М., АСТ, Астрель 2012 г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класс- Л.Я. Желтовская учебник «Русский язык» 4 класс. - М., АСТ, Астрель 2012 г</w:t>
            </w:r>
          </w:p>
        </w:tc>
      </w:tr>
      <w:tr w:rsidR="00413130" w:rsidRPr="00492891">
        <w:tc>
          <w:tcPr>
            <w:tcW w:w="2802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13130" w:rsidRPr="00492891" w:rsidRDefault="00413130" w:rsidP="009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130" w:rsidRPr="00492891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C3CC0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Default="00413130" w:rsidP="009721EE">
      <w:pPr>
        <w:pStyle w:val="NoSpacing"/>
        <w:spacing w:before="26" w:line="2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Pr="00492891" w:rsidRDefault="00413130" w:rsidP="009721EE">
      <w:pPr>
        <w:pStyle w:val="NoSpacing"/>
        <w:spacing w:before="26"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13130" w:rsidRPr="00492891" w:rsidRDefault="00413130" w:rsidP="00F230AC">
      <w:pPr>
        <w:pStyle w:val="NoSpacing"/>
        <w:spacing w:line="25" w:lineRule="atLeast"/>
        <w:ind w:left="142" w:right="1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Pr="009721EE" w:rsidRDefault="00413130" w:rsidP="009721EE">
      <w:pPr>
        <w:pStyle w:val="a"/>
      </w:pPr>
      <w:r w:rsidRPr="009721EE">
        <w:t>Рабочая программа составлена на основе следующих нормативных документов и методических рекомендаций:</w:t>
      </w:r>
    </w:p>
    <w:p w:rsidR="00413130" w:rsidRPr="009721EE" w:rsidRDefault="00413130" w:rsidP="009721EE">
      <w:pPr>
        <w:pStyle w:val="a"/>
        <w:numPr>
          <w:ilvl w:val="0"/>
          <w:numId w:val="33"/>
        </w:numPr>
      </w:pPr>
      <w:r w:rsidRPr="009721EE">
        <w:t xml:space="preserve">Закон РФ «Об образовании в Российской Федерации» № 273-ФЗ от 29 декабря 2012 года (статьи 12, 13,19, 28,30,47); </w:t>
      </w:r>
    </w:p>
    <w:p w:rsidR="00413130" w:rsidRPr="009721EE" w:rsidRDefault="00413130" w:rsidP="009721EE">
      <w:pPr>
        <w:pStyle w:val="a"/>
        <w:numPr>
          <w:ilvl w:val="0"/>
          <w:numId w:val="33"/>
        </w:numPr>
      </w:pPr>
      <w:r w:rsidRPr="009721EE"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413130" w:rsidRPr="009721EE" w:rsidRDefault="00413130" w:rsidP="009721EE">
      <w:pPr>
        <w:pStyle w:val="a"/>
        <w:numPr>
          <w:ilvl w:val="0"/>
          <w:numId w:val="33"/>
        </w:numPr>
        <w:rPr>
          <w:lang w:val="de-DE"/>
        </w:rPr>
      </w:pPr>
      <w:r w:rsidRPr="009721EE">
        <w:t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373».</w:t>
      </w:r>
    </w:p>
    <w:p w:rsidR="00413130" w:rsidRPr="00492891" w:rsidRDefault="00413130" w:rsidP="00F230AC">
      <w:pPr>
        <w:pStyle w:val="NoSpacing"/>
        <w:spacing w:line="25" w:lineRule="atLeas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7C760D">
      <w:pPr>
        <w:pStyle w:val="NoSpacing"/>
        <w:spacing w:line="25" w:lineRule="atLeast"/>
        <w:ind w:left="14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разработана на основе, учебно-методического комплекта для начальной школы «Планета знаний» под общей редакцией И.А. Петровой,</w:t>
      </w:r>
    </w:p>
    <w:p w:rsidR="00413130" w:rsidRPr="00492891" w:rsidRDefault="00413130" w:rsidP="007C7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учебного предмета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– освоение коммуникативной функции языка (адекватного его восприятия), осознание языка как средства приобщения к богатству русской культуры.</w:t>
      </w:r>
    </w:p>
    <w:p w:rsidR="00413130" w:rsidRPr="00492891" w:rsidRDefault="00413130" w:rsidP="007C76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учебного предмета русского языка реализует познавательную и социокультурную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13130" w:rsidRPr="00492891" w:rsidRDefault="00413130" w:rsidP="007C760D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413130" w:rsidRPr="00492891" w:rsidRDefault="00413130" w:rsidP="007C760D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413130" w:rsidRPr="00492891" w:rsidRDefault="00413130" w:rsidP="00F230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всех видов речевой деятельности в их единении и взаимосвязи</w:t>
      </w:r>
    </w:p>
    <w:p w:rsidR="00413130" w:rsidRPr="00492891" w:rsidRDefault="00413130" w:rsidP="007C76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практических задач.</w:t>
      </w:r>
    </w:p>
    <w:p w:rsidR="00413130" w:rsidRPr="00492891" w:rsidRDefault="00413130" w:rsidP="00F23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413130" w:rsidRPr="00492891" w:rsidRDefault="00413130" w:rsidP="00F23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413130" w:rsidRPr="00492891" w:rsidRDefault="00413130" w:rsidP="00F23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413130" w:rsidRPr="00492891" w:rsidRDefault="00413130" w:rsidP="00F23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413130" w:rsidRPr="00492891" w:rsidRDefault="00413130" w:rsidP="00F230AC">
      <w:pPr>
        <w:pStyle w:val="NoSpacing"/>
        <w:spacing w:line="25" w:lineRule="atLeast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30" w:rsidRPr="00492891" w:rsidRDefault="00413130" w:rsidP="0041542E">
      <w:pPr>
        <w:pStyle w:val="NoSpacing"/>
        <w:spacing w:line="25" w:lineRule="atLeast"/>
        <w:ind w:right="454"/>
        <w:jc w:val="center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 в учебном плане</w:t>
      </w:r>
    </w:p>
    <w:p w:rsidR="00413130" w:rsidRPr="00492891" w:rsidRDefault="00413130" w:rsidP="009C3CC0">
      <w:pPr>
        <w:pStyle w:val="NoSpacing"/>
        <w:spacing w:line="25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675 ч</w:t>
      </w:r>
      <w:r w:rsidRPr="00492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130" w:rsidRPr="00492891" w:rsidRDefault="00413130" w:rsidP="009C3CC0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В 1 классе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— 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165 ч</w:t>
      </w:r>
      <w:r w:rsidRPr="00492891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115 ч</w:t>
      </w:r>
      <w:r w:rsidRPr="00492891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50 ч </w:t>
      </w:r>
      <w:r w:rsidRPr="00492891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413130" w:rsidRDefault="00413130" w:rsidP="009C3CC0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Во 2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4 классах</w:t>
      </w:r>
      <w:r w:rsidRPr="00492891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 170 ч</w:t>
      </w:r>
      <w:r w:rsidRPr="00492891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413130" w:rsidRDefault="00413130" w:rsidP="009C3CC0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C3CC0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413130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  </w:t>
      </w:r>
    </w:p>
    <w:p w:rsidR="00413130" w:rsidRPr="00492891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 класс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понимание важности нового социального статуса «ученик»;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понимание нравственных норм, закреплённых в языке народа (на уровне, соответствующем возрасту);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адекватное восприятие содержательной оценки своей работы учителем;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осознание языка как основного средства общения людей.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восприятия русского языка как основной, главной части культуры русского народа, культуры России;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осознания своей принадлежности народу, стране, чувства уважения к традициям, истории своего народа, своей семьи;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познавательной мотивации, интереса к русскому языку как к родному;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различать устную и письменную речь, а также основные языковые средства (слова, предложения, текст);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интонировать различные по эмоциональной окрашенности предложения;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различать звуки и буквы, различать гласные и согласные, звонкие и глухие, твёрдые и мягкие звуки;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использовать при письме все способы буквенного обозначения мягких и твёрдых согласных;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узнавать и называть все буквы русского алфавита, использовать знание алфавита для упорядочивания слов;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различать произношение и написание слов (простейшие случаи);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производить слогоударный и звукобуквенный анализы слов простой конструкции;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• применять на письме изученные правила: о переносе слов, о написании большой буквы в именах собственных(термин не используется), о правописании буквосочетаний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жи–ши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ча–ща, чу–щу, чк, чн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, об оформлении предложений на письме;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запоминать правописание словарных слов и правильно их воспроизводить;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грамотно и каллиграфически правильно списывать и писать под диктовку тексты (объемом в 15–20 слов);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выполнять основные гигиенические требования при письме.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составлять устные рассказы по картинке с ярко выраженной темой (3–5 предложений);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различать слова–названия предметов, слова–признаки предметов и слова–действия предметов;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находить родственные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лова в группе предложенных слов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 на доступном уровне: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организовывать своё рабочее место под руководством учителя;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осуществлять контроль, используя способ сличения своей работы с заданным эталоном;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понимать цель выполняемых действий;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оценивать правильность выполнения задания;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ориентироваться в учебнике (система обозначений,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структура текста, рубрики, словарь, содержание);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понимать информацию, представленную в виде текста, рисунков, схем;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моделировать различные языковые единицы (слово, предложение• 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использовать простейшие таблицы и схемы для решения конкретных языковых задач;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выделять существенную информацию из небольших читаемых текстов.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отвечать на вопросы, задавать вопросы для уточнения непонятного;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выслушивать друг друга, договариваться, работая в паре;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участвовать в коллективном обсуждении учебной проблемы;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соблюдать простейшие нормы речевого этикета: здороваться, прощаться, благодарить.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выражать свои мысли с соответствующими возрасту полнотой и точностью;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быть терпимыми к другим мнениям, учитывать их в совместной работе, приходить к общему решению;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13130" w:rsidRPr="00492891" w:rsidRDefault="00413130" w:rsidP="009C3CC0">
      <w:pPr>
        <w:spacing w:after="0" w:line="25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30" w:rsidRPr="00492891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413130" w:rsidRPr="00492891" w:rsidRDefault="00413130" w:rsidP="009C3CC0">
      <w:pPr>
        <w:numPr>
          <w:ilvl w:val="0"/>
          <w:numId w:val="2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413130" w:rsidRPr="00492891" w:rsidRDefault="00413130" w:rsidP="009C3CC0">
      <w:pPr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умение.</w:t>
      </w:r>
    </w:p>
    <w:p w:rsidR="00413130" w:rsidRPr="00492891" w:rsidRDefault="00413130" w:rsidP="009C3CC0">
      <w:pPr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осознание своей принадлежности народу, стране, чувства уважения к традициям, истории своего народа, интерес к русскому языку как к родному;</w:t>
      </w:r>
    </w:p>
    <w:p w:rsidR="00413130" w:rsidRPr="00492891" w:rsidRDefault="00413130" w:rsidP="009C3CC0">
      <w:pPr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413130" w:rsidRPr="00492891" w:rsidRDefault="00413130" w:rsidP="009C3CC0">
      <w:pPr>
        <w:numPr>
          <w:ilvl w:val="0"/>
          <w:numId w:val="3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413130" w:rsidRPr="00492891" w:rsidRDefault="00413130" w:rsidP="009C3CC0">
      <w:pPr>
        <w:numPr>
          <w:ilvl w:val="0"/>
          <w:numId w:val="3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413130" w:rsidRPr="00492891" w:rsidRDefault="00413130" w:rsidP="009C3CC0">
      <w:pPr>
        <w:numPr>
          <w:ilvl w:val="0"/>
          <w:numId w:val="3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413130" w:rsidRPr="00492891" w:rsidRDefault="00413130" w:rsidP="009C3CC0">
      <w:pPr>
        <w:numPr>
          <w:ilvl w:val="0"/>
          <w:numId w:val="3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413130" w:rsidRPr="00492891" w:rsidRDefault="00413130" w:rsidP="009C3CC0">
      <w:pPr>
        <w:numPr>
          <w:ilvl w:val="0"/>
          <w:numId w:val="3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положительная мотивация к решению различных коммуникативных задач (передавать информацию, просить, доказывать и т. д.).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слово как главное средство языка;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правила обозначения гласных и согласных звуков на письме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 различать родственные (однокоренные) слова;</w:t>
      </w:r>
    </w:p>
    <w:p w:rsidR="00413130" w:rsidRPr="00492891" w:rsidRDefault="00413130" w:rsidP="009C3CC0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критерии (общее значение) объединения слов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 группы по частям речи (существительное, прилагательное, глагол, предлоги);</w:t>
      </w:r>
    </w:p>
    <w:p w:rsidR="00413130" w:rsidRPr="00492891" w:rsidRDefault="00413130" w:rsidP="009C3CC0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413130" w:rsidRPr="00492891" w:rsidRDefault="00413130" w:rsidP="009C3CC0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413130" w:rsidRPr="00492891" w:rsidRDefault="00413130" w:rsidP="009C3CC0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413130" w:rsidRPr="00492891" w:rsidRDefault="00413130" w:rsidP="009C3CC0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413130" w:rsidRPr="00492891" w:rsidRDefault="00413130" w:rsidP="009C3CC0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ошибки;</w:t>
      </w:r>
    </w:p>
    <w:p w:rsidR="00413130" w:rsidRPr="00492891" w:rsidRDefault="00413130" w:rsidP="009C3CC0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понимать цель выполняемых действий;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понимать важность планирования работы;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413130" w:rsidRPr="00492891" w:rsidRDefault="00413130" w:rsidP="009C3CC0">
      <w:pPr>
        <w:numPr>
          <w:ilvl w:val="0"/>
          <w:numId w:val="7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выполнения своих учебных действий;</w:t>
      </w: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413130" w:rsidRPr="00492891" w:rsidRDefault="00413130" w:rsidP="009C3CC0">
      <w:pPr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413130" w:rsidRPr="00492891" w:rsidRDefault="00413130" w:rsidP="009C3CC0">
      <w:pPr>
        <w:numPr>
          <w:ilvl w:val="0"/>
          <w:numId w:val="9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владеть общим способом проверки орфограмм в корне слова.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13130" w:rsidRPr="00492891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413130" w:rsidRPr="00492891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413130" w:rsidRPr="00492891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находить, сравнивать, классифицировать: орфограммы в корне слова, части речи;</w:t>
      </w:r>
    </w:p>
    <w:p w:rsidR="00413130" w:rsidRPr="00492891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413130" w:rsidRDefault="00413130" w:rsidP="009C3CC0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владеть способом проверки «труднопроверяемых» орфограмм (словом с историческим корнем).</w:t>
      </w:r>
    </w:p>
    <w:p w:rsidR="00413130" w:rsidRDefault="00413130" w:rsidP="009721EE">
      <w:p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721EE">
      <w:p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1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с полнотой и точностью, соответствующими возрасту;</w:t>
      </w:r>
    </w:p>
    <w:p w:rsidR="00413130" w:rsidRPr="00492891" w:rsidRDefault="00413130" w:rsidP="009C3CC0">
      <w:pPr>
        <w:numPr>
          <w:ilvl w:val="0"/>
          <w:numId w:val="1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уметь слышать, точно реагировать на реплики;</w:t>
      </w:r>
    </w:p>
    <w:p w:rsidR="00413130" w:rsidRPr="00492891" w:rsidRDefault="00413130" w:rsidP="009C3CC0">
      <w:pPr>
        <w:numPr>
          <w:ilvl w:val="0"/>
          <w:numId w:val="1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413130" w:rsidRPr="00492891" w:rsidRDefault="00413130" w:rsidP="009C3CC0">
      <w:pPr>
        <w:numPr>
          <w:ilvl w:val="0"/>
          <w:numId w:val="1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413130" w:rsidRPr="00492891" w:rsidRDefault="00413130" w:rsidP="009C3CC0">
      <w:pPr>
        <w:numPr>
          <w:ilvl w:val="0"/>
          <w:numId w:val="1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12"/>
        </w:num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13130" w:rsidRPr="00492891" w:rsidRDefault="00413130" w:rsidP="009C3CC0">
      <w:pPr>
        <w:numPr>
          <w:ilvl w:val="0"/>
          <w:numId w:val="12"/>
        </w:num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озаглавливать текст;</w:t>
      </w:r>
    </w:p>
    <w:p w:rsidR="00413130" w:rsidRPr="00492891" w:rsidRDefault="00413130" w:rsidP="009C3CC0">
      <w:pPr>
        <w:numPr>
          <w:ilvl w:val="0"/>
          <w:numId w:val="12"/>
        </w:num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задавать вопросы, уточняя непонятное в тексте;</w:t>
      </w:r>
    </w:p>
    <w:p w:rsidR="00413130" w:rsidRPr="00492891" w:rsidRDefault="00413130" w:rsidP="009C3CC0">
      <w:pPr>
        <w:numPr>
          <w:ilvl w:val="0"/>
          <w:numId w:val="12"/>
        </w:num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13130" w:rsidRPr="00492891" w:rsidRDefault="00413130" w:rsidP="009C3CC0">
      <w:pPr>
        <w:numPr>
          <w:ilvl w:val="0"/>
          <w:numId w:val="12"/>
        </w:num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13130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3130" w:rsidRPr="00492891" w:rsidRDefault="00413130" w:rsidP="009721EE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413130" w:rsidRPr="00492891" w:rsidRDefault="00413130" w:rsidP="009C3CC0">
      <w:pPr>
        <w:numPr>
          <w:ilvl w:val="0"/>
          <w:numId w:val="13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413130" w:rsidRPr="00492891" w:rsidRDefault="00413130" w:rsidP="009C3CC0">
      <w:pPr>
        <w:numPr>
          <w:ilvl w:val="0"/>
          <w:numId w:val="13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13130" w:rsidRPr="00492891" w:rsidRDefault="00413130" w:rsidP="009C3CC0">
      <w:pPr>
        <w:numPr>
          <w:ilvl w:val="0"/>
          <w:numId w:val="13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понимание сопричастности к языку своего народа (я —носитель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413130" w:rsidRPr="00492891" w:rsidRDefault="00413130" w:rsidP="009C3CC0">
      <w:pPr>
        <w:numPr>
          <w:ilvl w:val="0"/>
          <w:numId w:val="13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413130" w:rsidRPr="00492891" w:rsidRDefault="00413130" w:rsidP="009C3CC0">
      <w:pPr>
        <w:numPr>
          <w:ilvl w:val="0"/>
          <w:numId w:val="13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осознание русского языка как основного средства мышления и общения;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восприятие русского языка как явления культуры русского народа, понимание связи развития языка с развитием культуры и общества;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стремление к соблюдению языковых норм как условию взаимопонимания собеседников;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положительная мотивация к созданию собственных текстов;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положительная мотивация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413130" w:rsidRPr="00492891" w:rsidRDefault="00413130" w:rsidP="009C3CC0">
      <w:pPr>
        <w:numPr>
          <w:ilvl w:val="0"/>
          <w:numId w:val="14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способности к адекватной самооценке.</w:t>
      </w: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13130" w:rsidRPr="00492891" w:rsidRDefault="00413130" w:rsidP="009C3CC0">
      <w:pPr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осознанно использовать для отрицания частицу НЕ;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анализировать (производить разбор) словосочетаний, простых предложений;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413130" w:rsidRPr="00492891" w:rsidRDefault="00413130" w:rsidP="009C3CC0">
      <w:pPr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17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производить звукобуквенный, морфемный, морфологический анализы слов;</w:t>
      </w:r>
    </w:p>
    <w:p w:rsidR="00413130" w:rsidRPr="00492891" w:rsidRDefault="00413130" w:rsidP="009C3CC0">
      <w:pPr>
        <w:numPr>
          <w:ilvl w:val="0"/>
          <w:numId w:val="17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413130" w:rsidRPr="00492891" w:rsidRDefault="00413130" w:rsidP="009C3CC0">
      <w:pPr>
        <w:numPr>
          <w:ilvl w:val="0"/>
          <w:numId w:val="17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создании собственных высказываний;</w:t>
      </w:r>
    </w:p>
    <w:p w:rsidR="00413130" w:rsidRPr="00492891" w:rsidRDefault="00413130" w:rsidP="009C3CC0">
      <w:pPr>
        <w:numPr>
          <w:ilvl w:val="0"/>
          <w:numId w:val="18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413130" w:rsidRPr="00492891" w:rsidRDefault="00413130" w:rsidP="009C3CC0">
      <w:pPr>
        <w:numPr>
          <w:ilvl w:val="0"/>
          <w:numId w:val="18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413130" w:rsidRPr="00492891" w:rsidRDefault="00413130" w:rsidP="009C3CC0">
      <w:pPr>
        <w:numPr>
          <w:ilvl w:val="0"/>
          <w:numId w:val="18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13130" w:rsidRPr="00492891" w:rsidRDefault="00413130" w:rsidP="009C3CC0">
      <w:pPr>
        <w:numPr>
          <w:ilvl w:val="0"/>
          <w:numId w:val="18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413130" w:rsidRPr="00492891" w:rsidRDefault="00413130" w:rsidP="009C3CC0">
      <w:pPr>
        <w:numPr>
          <w:ilvl w:val="0"/>
          <w:numId w:val="18"/>
        </w:numPr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цели и задачи урока, темы;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413130" w:rsidRPr="00492891" w:rsidRDefault="00413130" w:rsidP="009C3CC0">
      <w:pPr>
        <w:numPr>
          <w:ilvl w:val="0"/>
          <w:numId w:val="19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цели и задачи изучения курса, раздела;</w:t>
      </w:r>
    </w:p>
    <w:p w:rsidR="00413130" w:rsidRPr="00492891" w:rsidRDefault="00413130" w:rsidP="009C3CC0">
      <w:pPr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413130" w:rsidRPr="00492891" w:rsidRDefault="00413130" w:rsidP="009C3CC0">
      <w:pPr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413130" w:rsidRPr="00492891" w:rsidRDefault="00413130" w:rsidP="009C3CC0">
      <w:pPr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22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13130" w:rsidRPr="00492891" w:rsidRDefault="00413130" w:rsidP="009C3CC0">
      <w:pPr>
        <w:numPr>
          <w:ilvl w:val="0"/>
          <w:numId w:val="22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13130" w:rsidRPr="00492891" w:rsidRDefault="00413130" w:rsidP="009C3CC0">
      <w:pPr>
        <w:numPr>
          <w:ilvl w:val="0"/>
          <w:numId w:val="22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413130" w:rsidRPr="00492891" w:rsidRDefault="00413130" w:rsidP="009C3CC0">
      <w:pPr>
        <w:numPr>
          <w:ilvl w:val="0"/>
          <w:numId w:val="22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413130" w:rsidRDefault="00413130" w:rsidP="009C3CC0">
      <w:pPr>
        <w:numPr>
          <w:ilvl w:val="0"/>
          <w:numId w:val="22"/>
        </w:numPr>
        <w:autoSpaceDE w:val="0"/>
        <w:autoSpaceDN w:val="0"/>
        <w:adjustRightInd w:val="0"/>
        <w:spacing w:after="0" w:line="2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(составления текстов).</w:t>
      </w:r>
    </w:p>
    <w:p w:rsidR="00413130" w:rsidRDefault="00413130" w:rsidP="00713DC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Default="00413130" w:rsidP="00713DC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713DC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иправила устного общения (обращение, вежливые слова);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озаглавливать текст;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задавать вопросы, уточняя непонятное в тексте;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413130" w:rsidRPr="00492891" w:rsidRDefault="00413130" w:rsidP="009C3CC0">
      <w:pPr>
        <w:numPr>
          <w:ilvl w:val="0"/>
          <w:numId w:val="23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предъявлять результаты работы, в том числе с помощью ИКТ;</w:t>
      </w:r>
    </w:p>
    <w:p w:rsidR="00413130" w:rsidRPr="00492891" w:rsidRDefault="00413130" w:rsidP="009C3CC0">
      <w:pPr>
        <w:numPr>
          <w:ilvl w:val="0"/>
          <w:numId w:val="24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выстраивать общение со сверстниками и взрослыми для реализации проектной деятельности (под руководством учителя)</w:t>
      </w:r>
    </w:p>
    <w:p w:rsidR="00413130" w:rsidRPr="00492891" w:rsidRDefault="00413130" w:rsidP="009C3CC0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языка как основного средства мышления и общения людей;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right="17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right="43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богатства и разнообразия языковых средств для выражения мыслей и чувств;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right="1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внимание к мелодичности народной звучащей речи;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right="1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положительная мотивация и познавательный интерес к изучению курса русского языка;</w:t>
      </w:r>
    </w:p>
    <w:p w:rsidR="00413130" w:rsidRDefault="00413130" w:rsidP="009C3CC0">
      <w:pPr>
        <w:widowControl w:val="0"/>
        <w:numPr>
          <w:ilvl w:val="0"/>
          <w:numId w:val="27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самооценке успешности в овладении язы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ковыми средствами в устной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письменной речи. </w:t>
      </w:r>
    </w:p>
    <w:p w:rsidR="00413130" w:rsidRPr="00713DC3" w:rsidRDefault="00413130" w:rsidP="00713DC3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413130" w:rsidRPr="00492891" w:rsidRDefault="00413130" w:rsidP="009C3CC0">
      <w:pPr>
        <w:widowControl w:val="0"/>
        <w:numPr>
          <w:ilvl w:val="0"/>
          <w:numId w:val="27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чувства сопричастности к развитию, сохранению само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бытности языка родного народа;</w:t>
      </w:r>
    </w:p>
    <w:p w:rsidR="00413130" w:rsidRPr="00492891" w:rsidRDefault="00413130" w:rsidP="009C3CC0">
      <w:pPr>
        <w:widowControl w:val="0"/>
        <w:numPr>
          <w:ilvl w:val="0"/>
          <w:numId w:val="27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5" w:lineRule="atLeast"/>
        <w:ind w:right="132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эстетических чувств на основе выбора языковых средств при общении.</w:t>
      </w:r>
    </w:p>
    <w:p w:rsidR="00413130" w:rsidRDefault="00413130" w:rsidP="009C3CC0">
      <w:pPr>
        <w:shd w:val="clear" w:color="auto" w:fill="FFFFFF"/>
        <w:spacing w:after="0" w:line="25" w:lineRule="atLeast"/>
        <w:ind w:right="3226" w:firstLine="4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right="3226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shd w:val="clear" w:color="auto" w:fill="FFFFFF"/>
        <w:tabs>
          <w:tab w:val="left" w:pos="343"/>
        </w:tabs>
        <w:spacing w:after="0" w:line="25" w:lineRule="atLeast"/>
        <w:ind w:right="178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основные язы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ковые средства (слова, словосо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четания, предложения, текста);</w:t>
      </w:r>
    </w:p>
    <w:p w:rsidR="00413130" w:rsidRPr="00492891" w:rsidRDefault="00413130" w:rsidP="00713DC3">
      <w:pPr>
        <w:shd w:val="clear" w:color="auto" w:fill="FFFFFF"/>
        <w:tabs>
          <w:tab w:val="left" w:pos="290"/>
        </w:tabs>
        <w:spacing w:after="0" w:line="25" w:lineRule="atLeast"/>
        <w:ind w:right="14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различать и называть: а) значимые части слов (корень приставка, суффикс, окончание); б) части речи, включая личные местоимения; в) основные типы предложений по цели высказывания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 эмоциональной окрашенности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(вопросительные, повествовательные, побудительные, восклицательные);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1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 применять при письме правила орфографические (право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глаголах); пунктуационные (употребление знаков пре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пинания в конце предложения, запятой в предложениях с однородными второстепенными членами предложе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ния);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практически использовать знания алфавита при работе со словарём;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толкового словаря;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тельных, имён прилагательных, глаголов;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 в тексте личные местоимения, предлоги, сою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 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и,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но,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частицу 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 глаголах;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грамотно и каллиграфически правильно списывать и пи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сать под диктовку тексты (в 70—90 слов, 75—80 слов), включающие изученные орфограммы и пунктограммы;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та и правила устного общения (умение слышать, точно реагировать на реплики, поддерживать разговор);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осознанно передавать содержание прочитанного текста, строить высказывание в устной и письменной формах;</w:t>
      </w:r>
    </w:p>
    <w:p w:rsidR="00413130" w:rsidRPr="00492891" w:rsidRDefault="00413130" w:rsidP="009C3CC0">
      <w:pPr>
        <w:widowControl w:val="0"/>
        <w:numPr>
          <w:ilvl w:val="0"/>
          <w:numId w:val="28"/>
        </w:numPr>
        <w:shd w:val="clear" w:color="auto" w:fill="FFFFFF"/>
        <w:tabs>
          <w:tab w:val="left" w:pos="262"/>
        </w:tabs>
        <w:autoSpaceDE w:val="0"/>
        <w:autoSpaceDN w:val="0"/>
        <w:adjustRightInd w:val="0"/>
        <w:spacing w:after="0" w:line="25" w:lineRule="atLeast"/>
        <w:ind w:right="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shd w:val="clear" w:color="auto" w:fill="FFFFFF"/>
        <w:tabs>
          <w:tab w:val="left" w:pos="262"/>
        </w:tabs>
        <w:spacing w:after="0" w:line="25" w:lineRule="atLeast"/>
        <w:ind w:right="6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413130" w:rsidRPr="00492891" w:rsidRDefault="00413130" w:rsidP="009C3CC0">
      <w:pPr>
        <w:shd w:val="clear" w:color="auto" w:fill="FFFFFF"/>
        <w:tabs>
          <w:tab w:val="left" w:pos="262"/>
        </w:tabs>
        <w:spacing w:after="0" w:line="25" w:lineRule="atLeast"/>
        <w:ind w:right="65"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5" o:spid="_x0000_s1026" style="position:absolute;left:0;text-align:left;z-index:251658240;visibility:visible;mso-position-horizontal-relative:margin" from="-86.4pt,89.75pt" to="-86.4pt,510pt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9264;visibility:visible;mso-position-horizontal-relative:margin" from="-85.7pt,74.4pt" to="-85.7pt,466.1pt" o:allowincell="f" strokeweight=".25pt">
            <w10:wrap anchorx="margin"/>
          </v:line>
        </w:pic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нормы русского литературного языка в собст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венной речи и оценивать соблюдение этих норм </w:t>
      </w: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речи собеседников (в объёме представленного в учебнике ма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териала);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проверять правильность постановки ударения или про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изношения слова по словарю учебника (самостоятельно) или обращаться за помощью (к учителю, родителям и др.);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1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2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метов при их сравнении;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различать употребление в тексте слов в прямом и пере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носном значении (простые случаи);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2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3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второстепенных членов предло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жения: обозначать признак предмета, место, причину, время, образ действия и пр.;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фической ошибки;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ния ошибки и определять способы действий, помогаю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щих предотвратить её в последующих письменных рабо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тах;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5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составлять устный рассказ на определённую тему с ис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пользованием разных типов речи: описание, повествова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ние, рассуждение;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5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корректировать тексты с нарушениями логики изложе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ния, речевыми недочётами;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6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взаимодействия при интерак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тивном общении (зшз-сообщения, электронная почта, Интернет и другие способы связи);</w:t>
      </w:r>
    </w:p>
    <w:p w:rsidR="00413130" w:rsidRDefault="00413130" w:rsidP="009C3CC0">
      <w:pPr>
        <w:shd w:val="clear" w:color="auto" w:fill="FFFFFF"/>
        <w:spacing w:after="0" w:line="25" w:lineRule="atLeast"/>
        <w:ind w:right="6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зывания) в учебных и бытовых ситуациях.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6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 на доступном уровне: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2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осознавать цели и задачи изучения курса в целом, разде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ла, темы;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для реализации задач урока и заданий к упражнениям;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осмысленно выбирать способы и приёмы действий при решении языковых задач;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сказывания;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следовать при выполнении заданий инструкциям учите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ля и алгоритмам, описывающим стандартные действия (памятки в справочнике учебника).</w:t>
      </w:r>
    </w:p>
    <w:p w:rsidR="00413130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само- и взаимопроверку, находить и исп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равлять орфографические и пунктуационные ошибки. </w:t>
      </w:r>
    </w:p>
    <w:p w:rsidR="00413130" w:rsidRPr="00492891" w:rsidRDefault="00413130" w:rsidP="00713DC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зультату изучения темы;</w:t>
      </w:r>
    </w:p>
    <w:p w:rsidR="00413130" w:rsidRPr="00492891" w:rsidRDefault="00413130" w:rsidP="009C3CC0">
      <w:pPr>
        <w:widowControl w:val="0"/>
        <w:numPr>
          <w:ilvl w:val="0"/>
          <w:numId w:val="25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5" w:lineRule="atLeast"/>
        <w:ind w:right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51156D">
      <w:pPr>
        <w:shd w:val="clear" w:color="auto" w:fill="FFFFFF"/>
        <w:tabs>
          <w:tab w:val="left" w:pos="271"/>
        </w:tabs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осуществлять поиск необходимой информации для выполнения учебных заданий (в справочных материалах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ника, в детских энциклопедиях);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</w:t>
      </w:r>
      <w:r w:rsidRPr="00511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соответствующих возрасту словарях и справочниках;</w:t>
      </w:r>
    </w:p>
    <w:p w:rsidR="00413130" w:rsidRPr="00492891" w:rsidRDefault="00413130" w:rsidP="009C3CC0">
      <w:pPr>
        <w:shd w:val="clear" w:color="auto" w:fill="FFFFFF"/>
        <w:tabs>
          <w:tab w:val="left" w:pos="271"/>
        </w:tabs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8" style="position:absolute;left:0;text-align:left;z-index:251660288;visibility:visible;mso-position-horizontal-relative:margin" from="-81pt,-16.7pt" to="-81pt,84.8pt" o:allowincell="f" strokeweight="1.5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2" o:spid="_x0000_s1029" style="position:absolute;left:0;text-align:left;z-index:251661312;visibility:visible;mso-position-horizontal-relative:margin" from="-73.1pt,329.9pt" to="-73.1pt,510.6pt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1" o:spid="_x0000_s1030" style="position:absolute;left:0;text-align:left;z-index:251662336;visibility:visible;mso-position-horizontal-relative:margin" from="-72.1pt,284.5pt" to="-72.1pt,443.15pt" o:allowincell="f" strokeweight=".25pt">
            <w10:wrap anchorx="margin"/>
          </v:line>
        </w:pic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>использовать  знаково-символические  средства,   в  том числе модели, схемы для решения языковых задач;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дополнять готовые информационные объекты (таблицы, схемы, тексты);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классифицировать, обобщать, систематизировать изу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ченный материал по плану, по таблице;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владеть общим способом проверки орфограмм в словах;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существенную информацию из читаемых текс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2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с позиций передачи ин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формации, доступной для понимания слушателем.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пользованием ресурсов библиотек и Интернета;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причинно-следственных связей;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получаемую информацию.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при работе в паре;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 задавать вопросы, уточняя непонятое в высказывании;</w:t>
      </w:r>
    </w:p>
    <w:p w:rsidR="00413130" w:rsidRPr="00492891" w:rsidRDefault="00413130" w:rsidP="009C3CC0">
      <w:pPr>
        <w:widowControl w:val="0"/>
        <w:numPr>
          <w:ilvl w:val="0"/>
          <w:numId w:val="2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" w:lineRule="atLeast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413130" w:rsidRPr="00713DC3" w:rsidRDefault="00413130" w:rsidP="009C3CC0">
      <w:pPr>
        <w:shd w:val="clear" w:color="auto" w:fill="FFFFFF"/>
        <w:spacing w:after="0" w:line="25" w:lineRule="atLeast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3D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1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- с учётом целей коммуникации достаточно точно, после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довательно и полно передавать партнёру необходимую информацию как ориентир для построения действия;</w:t>
      </w:r>
    </w:p>
    <w:p w:rsidR="00413130" w:rsidRPr="00492891" w:rsidRDefault="00413130" w:rsidP="009C3CC0">
      <w:pPr>
        <w:shd w:val="clear" w:color="auto" w:fill="FFFFFF"/>
        <w:spacing w:after="0" w:line="25" w:lineRule="atLeast"/>
        <w:ind w:right="1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>ничестве необходимую взаимопомощь;</w:t>
      </w:r>
    </w:p>
    <w:p w:rsidR="00413130" w:rsidRPr="00492891" w:rsidRDefault="00413130" w:rsidP="009C3CC0">
      <w:pPr>
        <w:shd w:val="clear" w:color="auto" w:fill="FFFFFF"/>
        <w:tabs>
          <w:tab w:val="left" w:pos="3701"/>
        </w:tabs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>- адекватно использовать речь и речевые средства для эф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фективного решения разнообразных коммуникативных задач. </w:t>
      </w:r>
    </w:p>
    <w:p w:rsidR="00413130" w:rsidRDefault="00413130" w:rsidP="009C3CC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C3CC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C3CC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C3CC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C3CC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D9741A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D9741A">
      <w:pPr>
        <w:spacing w:after="0" w:line="25" w:lineRule="atLeast"/>
        <w:ind w:left="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13130" w:rsidRDefault="00413130" w:rsidP="00D9741A">
      <w:pPr>
        <w:spacing w:after="0" w:line="25" w:lineRule="atLeast"/>
        <w:ind w:left="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30" w:rsidRPr="00492891" w:rsidRDefault="00413130" w:rsidP="00D9741A">
      <w:pPr>
        <w:spacing w:after="0" w:line="25" w:lineRule="atLeast"/>
        <w:ind w:left="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РЕЧЕВОЕ ОБЩЕНИЕ (виды речевой деятельности)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Сведения о речи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  <w:r w:rsidRPr="00492891">
        <w:rPr>
          <w:rFonts w:ascii="Times New Roman" w:hAnsi="Times New Roman" w:cs="Times New Roman"/>
          <w:sz w:val="24"/>
          <w:szCs w:val="24"/>
        </w:rPr>
        <w:t>. Восприятие звучащей речи. Понимание сути вопросов и объяснения учителя.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Pr="00492891">
        <w:rPr>
          <w:rFonts w:ascii="Times New Roman" w:hAnsi="Times New Roman" w:cs="Times New Roman"/>
          <w:sz w:val="24"/>
          <w:szCs w:val="24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492891">
        <w:rPr>
          <w:rFonts w:ascii="Times New Roman" w:hAnsi="Times New Roman" w:cs="Times New Roman"/>
          <w:sz w:val="24"/>
          <w:szCs w:val="24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 w:rsidRPr="00492891">
        <w:rPr>
          <w:rFonts w:ascii="Times New Roman" w:hAnsi="Times New Roman" w:cs="Times New Roman"/>
          <w:sz w:val="24"/>
          <w:szCs w:val="24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Речь. Предложение. Слово</w:t>
      </w:r>
      <w:r w:rsidRPr="00492891">
        <w:rPr>
          <w:rFonts w:ascii="Times New Roman" w:hAnsi="Times New Roman" w:cs="Times New Roman"/>
          <w:sz w:val="24"/>
          <w:szCs w:val="24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Слогоделение. Ударение. Ударный слог.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  <w:r w:rsidRPr="00492891">
        <w:rPr>
          <w:rFonts w:ascii="Times New Roman" w:hAnsi="Times New Roman" w:cs="Times New Roman"/>
          <w:sz w:val="24"/>
          <w:szCs w:val="24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мак</w:t>
      </w:r>
      <w:r w:rsidRPr="00492891">
        <w:rPr>
          <w:rFonts w:ascii="Times New Roman" w:hAnsi="Times New Roman" w:cs="Times New Roman"/>
          <w:sz w:val="24"/>
          <w:szCs w:val="24"/>
        </w:rPr>
        <w:t xml:space="preserve"> —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рак</w:t>
      </w:r>
      <w:r w:rsidRPr="00492891">
        <w:rPr>
          <w:rFonts w:ascii="Times New Roma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лук</w:t>
      </w:r>
      <w:r w:rsidRPr="00492891">
        <w:rPr>
          <w:rFonts w:ascii="Times New Roman" w:hAnsi="Times New Roman" w:cs="Times New Roman"/>
          <w:sz w:val="24"/>
          <w:szCs w:val="24"/>
        </w:rPr>
        <w:t xml:space="preserve"> —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люк</w:t>
      </w:r>
      <w:r w:rsidRPr="00492891">
        <w:rPr>
          <w:rFonts w:ascii="Times New Roman" w:hAnsi="Times New Roman" w:cs="Times New Roman"/>
          <w:sz w:val="24"/>
          <w:szCs w:val="24"/>
        </w:rPr>
        <w:t xml:space="preserve">). Моделирование звукового состава слов с помощью схем.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492891">
        <w:rPr>
          <w:rFonts w:ascii="Times New Roman" w:hAnsi="Times New Roman" w:cs="Times New Roman"/>
          <w:sz w:val="24"/>
          <w:szCs w:val="24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492891">
        <w:rPr>
          <w:rFonts w:ascii="Times New Roman" w:hAnsi="Times New Roman" w:cs="Times New Roman"/>
          <w:sz w:val="24"/>
          <w:szCs w:val="24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Знакомство с разлиновкой прописи. </w:t>
      </w:r>
      <w:r w:rsidRPr="00D9741A">
        <w:rPr>
          <w:rFonts w:ascii="Times New Roman" w:hAnsi="Times New Roman" w:cs="Times New Roman"/>
          <w:sz w:val="24"/>
          <w:szCs w:val="24"/>
        </w:rPr>
        <w:t>Развитие глазомера и мелких мышц пальцев (бордюры, штриховка и др.).</w:t>
      </w:r>
    </w:p>
    <w:p w:rsidR="00413130" w:rsidRPr="00492891" w:rsidRDefault="00413130" w:rsidP="009721EE">
      <w:pPr>
        <w:spacing w:before="12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(букварный) период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Звуки речи (фонетика)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2891">
        <w:rPr>
          <w:rFonts w:ascii="Times New Roman" w:hAnsi="Times New Roman" w:cs="Times New Roman"/>
          <w:sz w:val="24"/>
          <w:szCs w:val="24"/>
        </w:rPr>
        <w:t>мок—зам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92891">
        <w:rPr>
          <w:rFonts w:ascii="Times New Roman" w:hAnsi="Times New Roman" w:cs="Times New Roman"/>
          <w:sz w:val="24"/>
          <w:szCs w:val="24"/>
        </w:rPr>
        <w:t>к).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Буквы (графика)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Обозначение буквами звука [й´] в разных позициях. Употребление букв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92891">
        <w:rPr>
          <w:rFonts w:ascii="Times New Roman" w:hAnsi="Times New Roman" w:cs="Times New Roman"/>
          <w:sz w:val="24"/>
          <w:szCs w:val="24"/>
        </w:rPr>
        <w:t xml:space="preserve"> и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492891">
        <w:rPr>
          <w:rFonts w:ascii="Times New Roman" w:hAnsi="Times New Roman" w:cs="Times New Roman"/>
          <w:sz w:val="24"/>
          <w:szCs w:val="24"/>
        </w:rPr>
        <w:t>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алфавитом, с печатным и письменным начертанием букв.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  <w:r w:rsidRPr="00492891">
        <w:rPr>
          <w:rFonts w:ascii="Times New Roman" w:hAnsi="Times New Roman" w:cs="Times New Roman"/>
          <w:sz w:val="24"/>
          <w:szCs w:val="24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  <w:r w:rsidRPr="00492891">
        <w:rPr>
          <w:rFonts w:ascii="Times New Roman" w:hAnsi="Times New Roman" w:cs="Times New Roman"/>
          <w:sz w:val="24"/>
          <w:szCs w:val="24"/>
        </w:rPr>
        <w:t>. Ознакомление с правилами правописания и применение их на практике: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ча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щу</w:t>
      </w:r>
      <w:r w:rsidRPr="00492891">
        <w:rPr>
          <w:rFonts w:ascii="Times New Roman" w:hAnsi="Times New Roman" w:cs="Times New Roman"/>
          <w:sz w:val="24"/>
          <w:szCs w:val="24"/>
        </w:rPr>
        <w:t>);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большая буква в начале, знаки препинания в конце предложения.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СИСТЕМАТИЧЕСКИЙ КУРС РУССКОГО ЯЗЫКА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492891">
        <w:rPr>
          <w:rFonts w:ascii="Times New Roman" w:hAnsi="Times New Roman" w:cs="Times New Roman"/>
          <w:sz w:val="24"/>
          <w:szCs w:val="24"/>
        </w:rPr>
        <w:t xml:space="preserve"> (послебукварный период)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Слово — главное средство языка. Роль языка в жизни людей.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Использование несловесных средств общения (жестов, мимики, поз, интонации).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Упражнения в создании собственных высказываний с опорой на рисунки, схемы, на основе наблюдений.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этикетных формул</w:t>
      </w:r>
      <w:r w:rsidRPr="00492891">
        <w:rPr>
          <w:rFonts w:ascii="Times New Roman" w:hAnsi="Times New Roman" w:cs="Times New Roman"/>
          <w:sz w:val="24"/>
          <w:szCs w:val="24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721EE">
      <w:pPr>
        <w:spacing w:before="12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Фонетика, орфоэпия и графика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Твёрдые и мягкие согласные звуки. Обозначение мягких звуков на письме с помощью букв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92891">
        <w:rPr>
          <w:rFonts w:ascii="Times New Roman" w:hAnsi="Times New Roman" w:cs="Times New Roman"/>
          <w:sz w:val="24"/>
          <w:szCs w:val="24"/>
        </w:rPr>
        <w:t>. Звонкие и глухие согласные звуки. Смыслоразличительная роль звуков.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Ударение. Смыслоразличительная роль ударения. Гласные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русского литературного языка.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один</w:t>
      </w:r>
      <w:r w:rsidRPr="00492891">
        <w:rPr>
          <w:rFonts w:ascii="Times New Roman" w:hAnsi="Times New Roman" w:cs="Times New Roman"/>
          <w:sz w:val="24"/>
          <w:szCs w:val="24"/>
        </w:rPr>
        <w:t xml:space="preserve"> —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много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много</w:t>
      </w:r>
      <w:r w:rsidRPr="00492891">
        <w:rPr>
          <w:rFonts w:ascii="Times New Roman" w:hAnsi="Times New Roman" w:cs="Times New Roman"/>
          <w:sz w:val="24"/>
          <w:szCs w:val="24"/>
        </w:rPr>
        <w:t xml:space="preserve"> —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один</w:t>
      </w:r>
      <w:r w:rsidRPr="004928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3130" w:rsidRPr="00492891" w:rsidRDefault="00413130" w:rsidP="009721EE">
      <w:pPr>
        <w:spacing w:before="12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(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4928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Использование словарей для наведения справок о значении, происхождении и правописании слова.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413130" w:rsidRPr="00492891" w:rsidRDefault="00413130" w:rsidP="009721EE">
      <w:pPr>
        <w:spacing w:before="12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Предложение и текст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413130" w:rsidRPr="00492891" w:rsidRDefault="00413130" w:rsidP="009721EE">
      <w:pPr>
        <w:spacing w:before="12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 на практике: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ча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492891">
        <w:rPr>
          <w:rFonts w:ascii="Times New Roman" w:hAnsi="Times New Roman" w:cs="Times New Roman"/>
          <w:sz w:val="24"/>
          <w:szCs w:val="24"/>
        </w:rPr>
        <w:t>—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щу</w:t>
      </w:r>
      <w:r w:rsidRPr="00492891">
        <w:rPr>
          <w:rFonts w:ascii="Times New Roman" w:hAnsi="Times New Roman" w:cs="Times New Roman"/>
          <w:sz w:val="24"/>
          <w:szCs w:val="24"/>
        </w:rPr>
        <w:t xml:space="preserve"> и буквосочетаний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492891">
        <w:rPr>
          <w:rFonts w:ascii="Times New Roman" w:hAnsi="Times New Roman" w:cs="Times New Roman"/>
          <w:sz w:val="24"/>
          <w:szCs w:val="24"/>
        </w:rPr>
        <w:t>);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написание слов из словаря;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большая буква в начале предложения, знаки препинания в конце.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Default="00413130" w:rsidP="009721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30" w:rsidRPr="00492891" w:rsidRDefault="00413130" w:rsidP="009721EE">
      <w:pPr>
        <w:spacing w:after="0" w:line="25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413130" w:rsidRPr="00492891" w:rsidRDefault="00413130" w:rsidP="009721EE">
      <w:pPr>
        <w:spacing w:after="0" w:line="25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ЯЗЫК И РЕЧЬ (вводный раздел)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413130" w:rsidRPr="00492891" w:rsidRDefault="00413130" w:rsidP="009721EE">
      <w:pPr>
        <w:spacing w:before="240"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о языке в 1 классе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и его строение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 xml:space="preserve"> в обозначении звуков. </w:t>
      </w:r>
      <w:r w:rsidRPr="00D9741A">
        <w:rPr>
          <w:rFonts w:ascii="Times New Roman" w:hAnsi="Times New Roman" w:cs="Times New Roman"/>
          <w:sz w:val="24"/>
          <w:szCs w:val="24"/>
        </w:rPr>
        <w:t xml:space="preserve">Историческая справка о создании письменности на Руси, о рождении и изменениях русского алфавита, об использовании прописных букв. </w:t>
      </w:r>
      <w:r w:rsidRPr="00492891">
        <w:rPr>
          <w:rFonts w:ascii="Times New Roman" w:hAnsi="Times New Roman" w:cs="Times New Roman"/>
          <w:sz w:val="24"/>
          <w:szCs w:val="24"/>
        </w:rPr>
        <w:t>Смыслоразличительная роль звуков, букв. Большая буква в именах, фамилиях людей, кличках животных.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Ударение. Смыслоразличительная роль ударения. Ударный слог.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Строение слога. Правила переноса слова.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Обозначение на письме гласных и согласных звуков</w:t>
      </w:r>
      <w:r w:rsidRPr="00492891">
        <w:rPr>
          <w:rFonts w:ascii="Times New Roman" w:hAnsi="Times New Roman" w:cs="Times New Roman"/>
          <w:sz w:val="24"/>
          <w:szCs w:val="24"/>
        </w:rPr>
        <w:t xml:space="preserve"> . Употребление гласных после шипящих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щн</w:t>
      </w:r>
      <w:r w:rsidRPr="00492891">
        <w:rPr>
          <w:rFonts w:ascii="Times New Roman" w:hAnsi="Times New Roman" w:cs="Times New Roman"/>
          <w:sz w:val="24"/>
          <w:szCs w:val="24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492891">
        <w:rPr>
          <w:rFonts w:ascii="Times New Roman" w:hAnsi="Times New Roman" w:cs="Times New Roman"/>
          <w:sz w:val="24"/>
          <w:szCs w:val="24"/>
        </w:rPr>
        <w:t>. Группы слов с общим значением предмета, признака, действия. Выделение групп по значению и вопросу.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  <w:r w:rsidRPr="00492891">
        <w:rPr>
          <w:rFonts w:ascii="Times New Roman" w:hAnsi="Times New Roman" w:cs="Times New Roman"/>
          <w:sz w:val="24"/>
          <w:szCs w:val="24"/>
        </w:rPr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Предложение и текст</w:t>
      </w:r>
      <w:r w:rsidRPr="00492891">
        <w:rPr>
          <w:rFonts w:ascii="Times New Roman" w:hAnsi="Times New Roman" w:cs="Times New Roman"/>
          <w:sz w:val="24"/>
          <w:szCs w:val="24"/>
        </w:rPr>
        <w:t>. Признаки текста. Упражнения в редактировании, пересказе (изложении), составлении текстов (устно и письменно).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Круг сведений о речи  как основе формирования речевых умений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 </w:t>
      </w:r>
      <w:r w:rsidRPr="00D9741A">
        <w:rPr>
          <w:rFonts w:ascii="Times New Roman" w:hAnsi="Times New Roman" w:cs="Times New Roman"/>
          <w:sz w:val="24"/>
          <w:szCs w:val="24"/>
        </w:rPr>
        <w:t>Умение ориентироваться в речевой ситуации (с кем? зачем? что? как?). Речевое действие и не</w:t>
      </w:r>
      <w:bookmarkStart w:id="0" w:name="_GoBack"/>
      <w:bookmarkEnd w:id="0"/>
      <w:r w:rsidRPr="00D9741A">
        <w:rPr>
          <w:rFonts w:ascii="Times New Roman" w:hAnsi="Times New Roman" w:cs="Times New Roman"/>
          <w:sz w:val="24"/>
          <w:szCs w:val="24"/>
        </w:rPr>
        <w:t xml:space="preserve">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 Роль в общении несловесных средств (интонации, поз, жестов, мимики) в речевом общении.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 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D9741A">
        <w:rPr>
          <w:rFonts w:ascii="Times New Roman" w:hAnsi="Times New Roman" w:cs="Times New Roman"/>
          <w:sz w:val="24"/>
          <w:szCs w:val="24"/>
        </w:rPr>
        <w:t>Из истории появления выражения «красная строка».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891">
        <w:rPr>
          <w:rFonts w:ascii="Times New Roman" w:hAnsi="Times New Roman" w:cs="Times New Roman"/>
          <w:sz w:val="24"/>
          <w:szCs w:val="24"/>
        </w:rPr>
        <w:t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</w:t>
      </w:r>
      <w:r w:rsidRPr="00D9741A">
        <w:rPr>
          <w:rFonts w:ascii="Times New Roman" w:hAnsi="Times New Roman" w:cs="Times New Roman"/>
          <w:sz w:val="24"/>
          <w:szCs w:val="24"/>
        </w:rPr>
        <w:t>, природная зарисовка, письмо. Стилевое различие текстов (научная, учебно-деловая, художественная, разговорная речь).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Этикетные высказывания: просьба, вопрос, благодарность,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поздравление</w:t>
      </w:r>
      <w:r w:rsidRPr="00492891">
        <w:rPr>
          <w:rFonts w:ascii="Times New Roman" w:hAnsi="Times New Roman" w:cs="Times New Roman"/>
          <w:sz w:val="24"/>
          <w:szCs w:val="24"/>
        </w:rPr>
        <w:t>.</w:t>
      </w: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Слушание и чтение</w:t>
      </w:r>
      <w:r w:rsidRPr="00492891">
        <w:rPr>
          <w:rFonts w:ascii="Times New Roman" w:hAnsi="Times New Roman" w:cs="Times New Roman"/>
          <w:sz w:val="24"/>
          <w:szCs w:val="24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  <w:r w:rsidRPr="00492891">
        <w:rPr>
          <w:rFonts w:ascii="Times New Roman" w:hAnsi="Times New Roman" w:cs="Times New Roman"/>
          <w:sz w:val="24"/>
          <w:szCs w:val="24"/>
        </w:rPr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Овладение нормами орфоэпии и правильного интонирования предложения и текста.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Практическое овладение нормами речевого этикета в ситуациях учебного и бытового общения (обращение с просьбой, благодарность</w:t>
      </w:r>
      <w:r w:rsidRPr="00D974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sz w:val="24"/>
          <w:szCs w:val="24"/>
        </w:rPr>
        <w:t>поздравлени</w:t>
      </w:r>
      <w:r w:rsidRPr="00D9741A">
        <w:rPr>
          <w:rFonts w:ascii="Times New Roman" w:hAnsi="Times New Roman" w:cs="Times New Roman"/>
          <w:i/>
          <w:iCs/>
          <w:sz w:val="24"/>
          <w:szCs w:val="24"/>
        </w:rPr>
        <w:t>е).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сведений о языке как основе формирования языковых умений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D9741A">
        <w:rPr>
          <w:rFonts w:ascii="Times New Roman" w:hAnsi="Times New Roman" w:cs="Times New Roman"/>
          <w:sz w:val="24"/>
          <w:szCs w:val="24"/>
        </w:rPr>
        <w:t xml:space="preserve">Представление об историческом корне слова. Из истории происхождения собственных имён (имён, фамилий).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 Развитие мотива к изучению русского языка.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Фонетика, орфоэпия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Словесное ударение. Произношение звуков и сочетание звуков в соответствии с нормами русского литературного языка. </w:t>
      </w:r>
      <w:r w:rsidRPr="00D9741A">
        <w:rPr>
          <w:rFonts w:ascii="Times New Roman" w:hAnsi="Times New Roman" w:cs="Times New Roman"/>
          <w:sz w:val="24"/>
          <w:szCs w:val="24"/>
        </w:rPr>
        <w:t>Фонетический разбор (анализ) слова.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>, с непроизносимыми согласными.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Использование на письме разделительных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92891">
        <w:rPr>
          <w:rFonts w:ascii="Times New Roman" w:hAnsi="Times New Roman" w:cs="Times New Roman"/>
          <w:sz w:val="24"/>
          <w:szCs w:val="24"/>
        </w:rPr>
        <w:t xml:space="preserve"> и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492891">
        <w:rPr>
          <w:rFonts w:ascii="Times New Roman" w:hAnsi="Times New Roman" w:cs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Совершенствование техники написания письменных букв по группам в порядке усложнения их начертания: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1)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2)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492891">
        <w:rPr>
          <w:rFonts w:ascii="Times New Roman" w:hAnsi="Times New Roman" w:cs="Times New Roman"/>
          <w:sz w:val="24"/>
          <w:szCs w:val="24"/>
        </w:rPr>
        <w:t>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3)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4)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5)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6)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92891">
        <w:rPr>
          <w:rFonts w:ascii="Times New Roman" w:hAnsi="Times New Roman" w:cs="Times New Roman"/>
          <w:sz w:val="24"/>
          <w:szCs w:val="24"/>
        </w:rPr>
        <w:t xml:space="preserve">; 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7)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492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Отработка начертания букв и их рациональных соединений при письме слов и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492891">
        <w:rPr>
          <w:rFonts w:ascii="Times New Roman" w:hAnsi="Times New Roman" w:cs="Times New Roman"/>
          <w:sz w:val="24"/>
          <w:szCs w:val="24"/>
        </w:rPr>
        <w:t xml:space="preserve">). Понимание слова как единства звучания и значения. Нахождение в толковом словаре значения слова. </w:t>
      </w:r>
      <w:r w:rsidRPr="00D9741A">
        <w:rPr>
          <w:rFonts w:ascii="Times New Roman" w:hAnsi="Times New Roman" w:cs="Times New Roman"/>
          <w:sz w:val="24"/>
          <w:szCs w:val="24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Слово и его строение </w:t>
      </w:r>
      <w:r w:rsidRPr="00492891">
        <w:rPr>
          <w:rFonts w:ascii="Times New Roman" w:hAnsi="Times New Roman" w:cs="Times New Roman"/>
          <w:sz w:val="24"/>
          <w:szCs w:val="24"/>
        </w:rPr>
        <w:t>(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состав слова, морфемика</w:t>
      </w:r>
      <w:r w:rsidRPr="00492891">
        <w:rPr>
          <w:rFonts w:ascii="Times New Roman" w:hAnsi="Times New Roman" w:cs="Times New Roman"/>
          <w:sz w:val="24"/>
          <w:szCs w:val="24"/>
        </w:rPr>
        <w:t xml:space="preserve">) 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Основа слова. Различение однокоренных слов и различных форм одного и того же слова.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Осознание значения суффиксов и приставок. Образование новых слов (однокоренных) с помощью суффиксов и приставок. Разбор слов по составу.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492891">
        <w:rPr>
          <w:rFonts w:ascii="Times New Roman" w:hAnsi="Times New Roman" w:cs="Times New Roman"/>
          <w:sz w:val="24"/>
          <w:szCs w:val="24"/>
        </w:rPr>
        <w:t xml:space="preserve"> (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492891">
        <w:rPr>
          <w:rFonts w:ascii="Times New Roman" w:hAnsi="Times New Roman" w:cs="Times New Roman"/>
          <w:sz w:val="24"/>
          <w:szCs w:val="24"/>
        </w:rPr>
        <w:t>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2891">
        <w:rPr>
          <w:rFonts w:ascii="Times New Roman" w:hAnsi="Times New Roman" w:cs="Times New Roman"/>
          <w:sz w:val="24"/>
          <w:szCs w:val="24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сон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разговор</w:t>
      </w:r>
      <w:r w:rsidRPr="00492891">
        <w:rPr>
          <w:rFonts w:ascii="Times New Roman" w:hAnsi="Times New Roman" w:cs="Times New Roman"/>
          <w:sz w:val="24"/>
          <w:szCs w:val="24"/>
        </w:rPr>
        <w:t>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2891">
        <w:rPr>
          <w:rFonts w:ascii="Times New Roman" w:hAnsi="Times New Roman" w:cs="Times New Roman"/>
          <w:sz w:val="24"/>
          <w:szCs w:val="24"/>
        </w:rPr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2891">
        <w:rPr>
          <w:rFonts w:ascii="Times New Roman" w:hAnsi="Times New Roman" w:cs="Times New Roman"/>
          <w:sz w:val="24"/>
          <w:szCs w:val="24"/>
        </w:rPr>
        <w:t xml:space="preserve"> Значения действия, состояния живых существ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спит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радуется</w:t>
      </w:r>
      <w:r w:rsidRPr="00492891">
        <w:rPr>
          <w:rFonts w:ascii="Times New Roman" w:hAnsi="Times New Roman" w:cs="Times New Roman"/>
          <w:sz w:val="24"/>
          <w:szCs w:val="24"/>
        </w:rPr>
        <w:t>), состояния неживых предметов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растёт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стоит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находится</w:t>
      </w:r>
      <w:r w:rsidRPr="00492891">
        <w:rPr>
          <w:rFonts w:ascii="Times New Roman" w:hAnsi="Times New Roman" w:cs="Times New Roman"/>
          <w:sz w:val="24"/>
          <w:szCs w:val="24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2891">
        <w:rPr>
          <w:rFonts w:ascii="Times New Roman" w:hAnsi="Times New Roman" w:cs="Times New Roman"/>
          <w:sz w:val="24"/>
          <w:szCs w:val="24"/>
        </w:rPr>
        <w:t xml:space="preserve">Предлоги.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Союзы</w:t>
      </w:r>
      <w:r w:rsidRPr="00492891">
        <w:rPr>
          <w:rFonts w:ascii="Times New Roman" w:hAnsi="Times New Roman" w:cs="Times New Roman"/>
          <w:sz w:val="24"/>
          <w:szCs w:val="24"/>
        </w:rPr>
        <w:t xml:space="preserve">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492891">
        <w:rPr>
          <w:rFonts w:ascii="Times New Roman" w:hAnsi="Times New Roman" w:cs="Times New Roman"/>
          <w:sz w:val="24"/>
          <w:szCs w:val="24"/>
        </w:rPr>
        <w:t>). Их роль в речи: а) выражать отношения между знаменательными частями речи: пространственные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над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92891">
        <w:rPr>
          <w:rFonts w:ascii="Times New Roman" w:hAnsi="Times New Roman" w:cs="Times New Roman"/>
          <w:sz w:val="24"/>
          <w:szCs w:val="24"/>
        </w:rPr>
        <w:t>), противительные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492891">
        <w:rPr>
          <w:rFonts w:ascii="Times New Roman" w:hAnsi="Times New Roman" w:cs="Times New Roman"/>
          <w:sz w:val="24"/>
          <w:szCs w:val="24"/>
        </w:rPr>
        <w:t>), соединительные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92891">
        <w:rPr>
          <w:rFonts w:ascii="Times New Roman" w:hAnsi="Times New Roman" w:cs="Times New Roman"/>
          <w:sz w:val="24"/>
          <w:szCs w:val="24"/>
        </w:rPr>
        <w:t>), сравнительные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точно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словно</w:t>
      </w:r>
      <w:r w:rsidRPr="00492891">
        <w:rPr>
          <w:rFonts w:ascii="Times New Roman" w:hAnsi="Times New Roman" w:cs="Times New Roman"/>
          <w:sz w:val="24"/>
          <w:szCs w:val="24"/>
        </w:rPr>
        <w:t>), б) служить для связи слов и предложений.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 и пунктуация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. Общее представление о 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словосочетании, его номинативной роли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28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(уточнять название).</w:t>
      </w:r>
      <w:r w:rsidRPr="00492891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  <w:r w:rsidRPr="00492891">
        <w:rPr>
          <w:rFonts w:ascii="Times New Roman" w:hAnsi="Times New Roman" w:cs="Times New Roman"/>
          <w:sz w:val="24"/>
          <w:szCs w:val="24"/>
        </w:rPr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согласных. Написание буквосочетаний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Pr="00492891">
        <w:rPr>
          <w:rFonts w:ascii="Times New Roman" w:hAnsi="Times New Roman" w:cs="Times New Roman"/>
          <w:sz w:val="24"/>
          <w:szCs w:val="24"/>
        </w:rPr>
        <w:t>–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ча</w:t>
      </w:r>
      <w:r w:rsidRPr="00492891">
        <w:rPr>
          <w:rFonts w:ascii="Times New Roman" w:hAnsi="Times New Roman" w:cs="Times New Roman"/>
          <w:sz w:val="24"/>
          <w:szCs w:val="24"/>
        </w:rPr>
        <w:t>–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ща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492891">
        <w:rPr>
          <w:rFonts w:ascii="Times New Roman" w:hAnsi="Times New Roman" w:cs="Times New Roman"/>
          <w:sz w:val="24"/>
          <w:szCs w:val="24"/>
        </w:rPr>
        <w:t>–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щу</w:t>
      </w:r>
      <w:r w:rsidRPr="00492891">
        <w:rPr>
          <w:rFonts w:ascii="Times New Roman" w:hAnsi="Times New Roman" w:cs="Times New Roman"/>
          <w:sz w:val="24"/>
          <w:szCs w:val="24"/>
        </w:rPr>
        <w:t xml:space="preserve">;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чк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щн</w:t>
      </w:r>
      <w:r w:rsidRPr="00492891">
        <w:rPr>
          <w:rFonts w:ascii="Times New Roman" w:hAnsi="Times New Roman" w:cs="Times New Roman"/>
          <w:sz w:val="24"/>
          <w:szCs w:val="24"/>
        </w:rPr>
        <w:t xml:space="preserve">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нч</w:t>
      </w:r>
      <w:r w:rsidRPr="00492891">
        <w:rPr>
          <w:rFonts w:ascii="Times New Roman" w:hAnsi="Times New Roman" w:cs="Times New Roman"/>
          <w:sz w:val="24"/>
          <w:szCs w:val="24"/>
        </w:rPr>
        <w:t xml:space="preserve">. Использование разделительного мягкого знака.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413130" w:rsidRPr="00492891" w:rsidRDefault="00413130" w:rsidP="009721EE">
      <w:pPr>
        <w:spacing w:before="240"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 w:rsidRPr="00492891">
        <w:rPr>
          <w:rFonts w:ascii="Times New Roman" w:hAnsi="Times New Roman" w:cs="Times New Roman"/>
          <w:sz w:val="24"/>
          <w:szCs w:val="24"/>
        </w:rPr>
        <w:t>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492891">
        <w:rPr>
          <w:rFonts w:ascii="Times New Roman" w:hAnsi="Times New Roman" w:cs="Times New Roman"/>
          <w:sz w:val="24"/>
          <w:szCs w:val="24"/>
        </w:rPr>
        <w:t>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9741A">
        <w:rPr>
          <w:rFonts w:ascii="Times New Roman" w:hAnsi="Times New Roman" w:cs="Times New Roman"/>
          <w:sz w:val="24"/>
          <w:szCs w:val="24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413130" w:rsidRPr="00492891" w:rsidRDefault="00413130" w:rsidP="00D9741A">
      <w:pPr>
        <w:spacing w:after="0" w:line="25" w:lineRule="atLeast"/>
        <w:ind w:left="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 xml:space="preserve">Круг сведений о речи как основе формирования речевых умений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492891">
        <w:rPr>
          <w:rFonts w:ascii="Times New Roman" w:hAnsi="Times New Roman" w:cs="Times New Roman"/>
          <w:sz w:val="24"/>
          <w:szCs w:val="24"/>
        </w:rPr>
        <w:t>.Речь как способ общения с помощью языковых средств.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 </w:t>
      </w:r>
      <w:r w:rsidRPr="00D9741A">
        <w:rPr>
          <w:rFonts w:ascii="Times New Roman" w:hAnsi="Times New Roman" w:cs="Times New Roman"/>
          <w:sz w:val="24"/>
          <w:szCs w:val="24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492891">
        <w:rPr>
          <w:rFonts w:ascii="Times New Roman" w:hAnsi="Times New Roman" w:cs="Times New Roman"/>
          <w:sz w:val="24"/>
          <w:szCs w:val="24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Приёмы целесообразного использования при общении несловесных средств (мимики, жестов).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492891">
        <w:rPr>
          <w:rFonts w:ascii="Times New Roman" w:hAnsi="Times New Roman" w:cs="Times New Roman"/>
          <w:sz w:val="24"/>
          <w:szCs w:val="24"/>
        </w:rPr>
        <w:t>. Высказывания в форме текста-диалога и текста-монолога.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Тема текста. Отражение темы в заголовке. Главная часть текста в раскрытии темы. Основная мысль (идея) текста</w:t>
      </w:r>
      <w:r w:rsidRPr="00D9741A">
        <w:rPr>
          <w:rFonts w:ascii="Times New Roman" w:hAnsi="Times New Roman" w:cs="Times New Roman"/>
          <w:sz w:val="24"/>
          <w:szCs w:val="24"/>
        </w:rPr>
        <w:t>. Способы выражения идеи: в заголовке, в предложении текста. Наблюдение над способами развития мысли в текстах.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Особенности текстов с точки зрения их назначения (цели высказывания): </w:t>
      </w:r>
      <w:r w:rsidRPr="00D9741A">
        <w:rPr>
          <w:rFonts w:ascii="Times New Roman" w:hAnsi="Times New Roman" w:cs="Times New Roman"/>
          <w:sz w:val="24"/>
          <w:szCs w:val="24"/>
        </w:rPr>
        <w:t xml:space="preserve">описание предметов (цветов, изделий народных промыслов, времени года, поделок и пр.); повествование (о своих увлечениях, любимых играх, об увиденном, услышанном, прочитанном); рассуждение (о любимом времени года, дереве, уголке природы и др.), объяснение выбора своих решений.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Жанровое разнообразие текстов. Стихи. Письмо как текст. Объявление. Загадка.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Наблюдение над стилистическими разновидностями речи.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  <w:r w:rsidRPr="00492891">
        <w:rPr>
          <w:rFonts w:ascii="Times New Roman" w:hAnsi="Times New Roman" w:cs="Times New Roman"/>
          <w:sz w:val="24"/>
          <w:szCs w:val="24"/>
        </w:rPr>
        <w:t xml:space="preserve">: просьба, пожелание, приглашение, разговор по телефону. </w:t>
      </w: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Слушание и чтение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Овладение техникой чтения, позволяющей читать быстро и осмысленно, контролировать своё чтение.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  <w:r w:rsidRPr="00492891">
        <w:rPr>
          <w:rFonts w:ascii="Times New Roman" w:hAnsi="Times New Roman" w:cs="Times New Roman"/>
          <w:sz w:val="24"/>
          <w:szCs w:val="24"/>
        </w:rPr>
        <w:t>. Говорение и письмо как процесс формулирования и передачи мыслей, информации, чувств.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Умения: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говорить и писать логично, чётко выделяя главное, не отвлекаясь от предмета речи;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выражать основную мысль и своё отношение к высказываемому (посредством заголовка, употребления специальных слов и выражений, их форм);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</w:t>
      </w:r>
      <w:r w:rsidRPr="00D9741A">
        <w:rPr>
          <w:rFonts w:ascii="Times New Roman" w:hAnsi="Times New Roman" w:cs="Times New Roman"/>
          <w:sz w:val="24"/>
          <w:szCs w:val="24"/>
        </w:rPr>
        <w:t>букв в минуту).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Составление текста</w:t>
      </w:r>
      <w:r w:rsidRPr="00492891">
        <w:rPr>
          <w:rFonts w:ascii="Times New Roman" w:hAnsi="Times New Roman" w:cs="Times New Roman"/>
          <w:sz w:val="24"/>
          <w:szCs w:val="24"/>
        </w:rPr>
        <w:t xml:space="preserve">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keepNext/>
        <w:spacing w:after="0" w:line="25" w:lineRule="atLeast"/>
        <w:ind w:left="142"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сведений о языке как основе формирования языковых умений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492891">
        <w:rPr>
          <w:rFonts w:ascii="Times New Roman" w:hAnsi="Times New Roman" w:cs="Times New Roman"/>
          <w:sz w:val="24"/>
          <w:szCs w:val="24"/>
        </w:rPr>
        <w:t xml:space="preserve">. </w:t>
      </w:r>
      <w:r w:rsidRPr="00D9741A">
        <w:rPr>
          <w:rFonts w:ascii="Times New Roman" w:hAnsi="Times New Roman" w:cs="Times New Roman"/>
          <w:sz w:val="24"/>
          <w:szCs w:val="24"/>
        </w:rPr>
        <w:t>Язык как основа речи, средство общения. Отражение в частях речи реалий окружающего мира (назвать, обозначить). Связь языка с историей развития культуры русского народа (этимологические экскурсы). Что могут рассказать о себе географические названия?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D9741A">
        <w:rPr>
          <w:rFonts w:ascii="Times New Roman" w:hAnsi="Times New Roman" w:cs="Times New Roman"/>
          <w:sz w:val="24"/>
          <w:szCs w:val="24"/>
        </w:rPr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(красивее, нравиться, красненький и т.п.).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D9741A">
        <w:rPr>
          <w:rFonts w:ascii="Times New Roman" w:hAnsi="Times New Roman" w:cs="Times New Roman"/>
          <w:sz w:val="24"/>
          <w:szCs w:val="24"/>
        </w:rPr>
        <w:t xml:space="preserve">. Углубление понятия об употреблении на письме разделительного твёрдого знака.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шрифтом. Упражнения в дифференциации движений руки при написании таких пар букв, как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9741A">
        <w:rPr>
          <w:rFonts w:ascii="Times New Roman" w:hAnsi="Times New Roman" w:cs="Times New Roman"/>
          <w:sz w:val="24"/>
          <w:szCs w:val="24"/>
        </w:rPr>
        <w:t>—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741A">
        <w:rPr>
          <w:rFonts w:ascii="Times New Roman" w:hAnsi="Times New Roman" w:cs="Times New Roman"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D9741A">
        <w:rPr>
          <w:rFonts w:ascii="Times New Roman" w:hAnsi="Times New Roman" w:cs="Times New Roman"/>
          <w:sz w:val="24"/>
          <w:szCs w:val="24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 и его значимые части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r w:rsidRPr="00D9741A">
        <w:rPr>
          <w:rFonts w:ascii="Times New Roman" w:hAnsi="Times New Roman" w:cs="Times New Roman"/>
          <w:sz w:val="24"/>
          <w:szCs w:val="24"/>
        </w:rPr>
        <w:t>).Углубление представлений о морфемном составе слова (корень, приставка, суффикс, окончание) и роли морфем в словах.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Корень как главная значимая часть слова, проводник в историю происхождения слова. Слова с двумя корнями (сложные слова).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Словоизменение и словообразование. Значения и роль окончаний в словах.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Общее представление о продуктивных способах образования слов (приставочный, суффиксальный). Приставка и суффикс как значимые словообразующие морфемы. Наблюдение над оттенками значений</w:t>
      </w:r>
      <w:r w:rsidRPr="00492891">
        <w:rPr>
          <w:rFonts w:ascii="Times New Roman" w:hAnsi="Times New Roman" w:cs="Times New Roman"/>
          <w:sz w:val="24"/>
          <w:szCs w:val="24"/>
        </w:rPr>
        <w:t>, вносимыми в слова приставками (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492891">
        <w:rPr>
          <w:rFonts w:ascii="Times New Roman" w:hAnsi="Times New Roman" w:cs="Times New Roman"/>
          <w:sz w:val="24"/>
          <w:szCs w:val="24"/>
        </w:rPr>
        <w:t xml:space="preserve">-,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бес</w:t>
      </w:r>
      <w:r w:rsidRPr="00492891">
        <w:rPr>
          <w:rFonts w:ascii="Times New Roman" w:hAnsi="Times New Roman" w:cs="Times New Roman"/>
          <w:sz w:val="24"/>
          <w:szCs w:val="24"/>
        </w:rPr>
        <w:t xml:space="preserve">-,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492891">
        <w:rPr>
          <w:rFonts w:ascii="Times New Roman" w:hAnsi="Times New Roman" w:cs="Times New Roman"/>
          <w:sz w:val="24"/>
          <w:szCs w:val="24"/>
        </w:rPr>
        <w:t xml:space="preserve">-, 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492891">
        <w:rPr>
          <w:rFonts w:ascii="Times New Roman" w:hAnsi="Times New Roman" w:cs="Times New Roman"/>
          <w:sz w:val="24"/>
          <w:szCs w:val="24"/>
        </w:rPr>
        <w:t>- и др.), суффиксами (-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онок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ищ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тель</w:t>
      </w:r>
      <w:r w:rsidRPr="00492891">
        <w:rPr>
          <w:rFonts w:ascii="Times New Roman" w:hAnsi="Times New Roman" w:cs="Times New Roman"/>
          <w:sz w:val="24"/>
          <w:szCs w:val="24"/>
        </w:rPr>
        <w:t>- и др.). Роль употребления в речи слов с уменьшительно-ласкательными суффиксами (-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очк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Pr="00492891">
        <w:rPr>
          <w:rFonts w:ascii="Times New Roman" w:hAnsi="Times New Roman" w:cs="Times New Roman"/>
          <w:sz w:val="24"/>
          <w:szCs w:val="24"/>
        </w:rPr>
        <w:t>-, -</w:t>
      </w:r>
      <w:r w:rsidRPr="00492891">
        <w:rPr>
          <w:rFonts w:ascii="Times New Roman" w:hAnsi="Times New Roman" w:cs="Times New Roman"/>
          <w:i/>
          <w:iCs/>
          <w:sz w:val="24"/>
          <w:szCs w:val="24"/>
        </w:rPr>
        <w:t>еньк</w:t>
      </w:r>
      <w:r w:rsidRPr="00492891">
        <w:rPr>
          <w:rFonts w:ascii="Times New Roman" w:hAnsi="Times New Roman" w:cs="Times New Roman"/>
          <w:sz w:val="24"/>
          <w:szCs w:val="24"/>
        </w:rPr>
        <w:t>-). Разбор слов по составу.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492891">
        <w:rPr>
          <w:rFonts w:ascii="Times New Roman" w:hAnsi="Times New Roman" w:cs="Times New Roman"/>
          <w:sz w:val="24"/>
          <w:szCs w:val="24"/>
        </w:rPr>
        <w:t xml:space="preserve"> (</w:t>
      </w:r>
      <w:r w:rsidRPr="00492891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492891">
        <w:rPr>
          <w:rFonts w:ascii="Times New Roman" w:hAnsi="Times New Roman" w:cs="Times New Roman"/>
          <w:sz w:val="24"/>
          <w:szCs w:val="24"/>
        </w:rPr>
        <w:t>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Имя существительное.</w:t>
      </w:r>
      <w:r w:rsidRPr="00D9741A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существительных: обозначение признака (белизна, чернота), обозначение эмоций (счастье, радость, тревога, горе). Имена собственные и нарицательные (единицы административного деления России: края, округа, области, районы, названия улиц).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прилагательное. </w:t>
      </w:r>
      <w:r w:rsidRPr="00D9741A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оценочная характеристика предмета, лица (дружный, смелый, красивый, добрый), материал, из которого сделан предмет (железный ковш, шерстяной костюм).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41A">
        <w:rPr>
          <w:rFonts w:ascii="Times New Roman" w:hAnsi="Times New Roman" w:cs="Times New Roman"/>
          <w:sz w:val="24"/>
          <w:szCs w:val="24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D9741A">
        <w:rPr>
          <w:rFonts w:ascii="Times New Roman" w:hAnsi="Times New Roman" w:cs="Times New Roman"/>
          <w:sz w:val="24"/>
          <w:szCs w:val="24"/>
        </w:rPr>
        <w:t>.Наблюдение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(я, ты, он, мы, вы, они). Роль местоимений в предложениях.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D9741A">
        <w:rPr>
          <w:rFonts w:ascii="Times New Roman" w:hAnsi="Times New Roman" w:cs="Times New Roman"/>
          <w:sz w:val="24"/>
          <w:szCs w:val="24"/>
        </w:rPr>
        <w:t>.Углубление представлений о значениях глаголов: речевые и мыслительные процессы (думает, говорит, представляет), состояние (болеет, нездоровится, удивляется).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  <w:r w:rsidRPr="00D9741A">
        <w:rPr>
          <w:rFonts w:ascii="Times New Roman" w:hAnsi="Times New Roman" w:cs="Times New Roman"/>
          <w:sz w:val="24"/>
          <w:szCs w:val="24"/>
        </w:rPr>
        <w:t>.. Углубление представлений о роли служебных частей речи: 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варенье —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Углубление понятия о предложении как о цепочке слов (конструкции), с помощью которой можно выразить мысли или чувства.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глаголы в «повелительной форме»).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Наблюдения над интонацией предложений, осложнённых обращениями.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Правописание и пунктуация</w:t>
      </w:r>
      <w:r w:rsidRPr="00D9741A">
        <w:rPr>
          <w:rFonts w:ascii="Times New Roman" w:hAnsi="Times New Roman" w:cs="Times New Roman"/>
          <w:sz w:val="24"/>
          <w:szCs w:val="24"/>
        </w:rPr>
        <w:t xml:space="preserve"> .Повторение изученных орфограмм. Слова с двумя безударными гласными в корне (зеленеет, холодит, береговой, воробей). Гласные и согласные в приставках. Употребление мягкого знака после шипящих на конце имён существительных женского рода (ночь, мышь). Употребление разделительного твёрдого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D9741A">
        <w:rPr>
          <w:rFonts w:ascii="Times New Roman" w:hAnsi="Times New Roman" w:cs="Times New Roman"/>
          <w:sz w:val="24"/>
          <w:szCs w:val="24"/>
        </w:rPr>
        <w:t xml:space="preserve">. Обогащение словарного запаса словами разных частей речи, оценочно-эмоциональной лексикой (красивый, ужасный, нравиться, воспитанный, как хорошо и пр.). Употребление слов в переносном значении.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413130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sz w:val="24"/>
          <w:szCs w:val="24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413130" w:rsidRPr="00492891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3130" w:rsidRPr="00492891" w:rsidRDefault="00413130" w:rsidP="00D9741A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13130" w:rsidRPr="00492891" w:rsidRDefault="00413130" w:rsidP="009721EE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49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492891" w:rsidRDefault="00413130" w:rsidP="009721EE">
      <w:pPr>
        <w:spacing w:after="0" w:line="25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91">
        <w:rPr>
          <w:rFonts w:ascii="Times New Roman" w:hAnsi="Times New Roman" w:cs="Times New Roman"/>
          <w:b/>
          <w:bCs/>
          <w:sz w:val="24"/>
          <w:szCs w:val="24"/>
        </w:rPr>
        <w:t>Круг сведений о речи как основе формирования речевых умений.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Углубление представления о речи как способе общения посредством языка, о речевой ситуации: с кем? — зачем? — при каких условиях? — о чём? — как?... я буду говорить/слушать. Зависимость формы, объёма, типа и жанра высказывания от речевой ситуации. Формы речи: внутренняя речь 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D9741A">
        <w:rPr>
          <w:rFonts w:ascii="Times New Roman" w:hAnsi="Times New Roman" w:cs="Times New Roman"/>
          <w:sz w:val="24"/>
          <w:szCs w:val="24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Углубление представлений о функциональных типах текста: описании (описание места, пейзажа, действий), повествовании (история, рассказ), рассуждении (ответы на вопросы: что мне нравится и почему; о дружбе, об отношении к животным, о прочитанной книге) и их композиционных особенностях, средствах связи частей текста и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Речевой этикет: извинение, совет, оценка, поздравление, переписка.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чтение </w:t>
      </w:r>
      <w:r w:rsidRPr="00D9741A">
        <w:rPr>
          <w:rFonts w:ascii="Times New Roman" w:hAnsi="Times New Roman" w:cs="Times New Roman"/>
          <w:sz w:val="24"/>
          <w:szCs w:val="24"/>
        </w:rPr>
        <w:t>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восприятие смысла</w:t>
      </w:r>
      <w:r w:rsidRPr="00D9741A">
        <w:rPr>
          <w:rFonts w:ascii="Times New Roman" w:hAnsi="Times New Roman" w:cs="Times New Roman"/>
          <w:sz w:val="24"/>
          <w:szCs w:val="24"/>
        </w:rPr>
        <w:t>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передача смысла</w:t>
      </w:r>
      <w:r w:rsidRPr="00D9741A">
        <w:rPr>
          <w:rFonts w:ascii="Times New Roman" w:hAnsi="Times New Roman" w:cs="Times New Roman"/>
          <w:sz w:val="24"/>
          <w:szCs w:val="24"/>
        </w:rPr>
        <w:t xml:space="preserve">). Создавать (говорить, писать) собственные высказывания (небольшие по объёму, с 2—3 микротемами):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высказывание, редактировать, давать советы по улучшению речи.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Круг сведений о языке как основе формирования языковых умений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D9741A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России, язык межнационального общения.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Нормы русского литературного языка. 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41A">
        <w:rPr>
          <w:rFonts w:ascii="Times New Roman" w:hAnsi="Times New Roman" w:cs="Times New Roman"/>
          <w:sz w:val="24"/>
          <w:szCs w:val="24"/>
          <w:lang w:eastAsia="ru-RU"/>
        </w:rPr>
        <w:t>Лингвистика и разделы науки о языке.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D9741A">
        <w:rPr>
          <w:rFonts w:ascii="Times New Roman" w:hAnsi="Times New Roman" w:cs="Times New Roman"/>
          <w:sz w:val="24"/>
          <w:szCs w:val="24"/>
        </w:rPr>
        <w:t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Фонетический анализ (разбор) слова.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D9741A">
        <w:rPr>
          <w:rFonts w:ascii="Times New Roman" w:hAnsi="Times New Roman" w:cs="Times New Roman"/>
          <w:sz w:val="24"/>
          <w:szCs w:val="24"/>
        </w:rPr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ле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D9741A">
        <w:rPr>
          <w:rFonts w:ascii="Times New Roman" w:hAnsi="Times New Roman" w:cs="Times New Roman"/>
          <w:sz w:val="24"/>
          <w:szCs w:val="24"/>
        </w:rPr>
        <w:t>–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D9741A">
        <w:rPr>
          <w:rFonts w:ascii="Times New Roman" w:hAnsi="Times New Roman" w:cs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D9741A">
        <w:rPr>
          <w:rFonts w:ascii="Times New Roman" w:hAnsi="Times New Roman" w:cs="Times New Roman"/>
          <w:sz w:val="24"/>
          <w:szCs w:val="24"/>
        </w:rPr>
        <w:t>)*. 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41A">
        <w:rPr>
          <w:rFonts w:ascii="Times New Roman" w:hAnsi="Times New Roman" w:cs="Times New Roman"/>
          <w:sz w:val="24"/>
          <w:szCs w:val="24"/>
          <w:lang w:eastAsia="ru-RU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r w:rsidRPr="00D9741A">
        <w:rPr>
          <w:rFonts w:ascii="Times New Roman" w:hAnsi="Times New Roman" w:cs="Times New Roman"/>
          <w:sz w:val="24"/>
          <w:szCs w:val="24"/>
        </w:rPr>
        <w:t xml:space="preserve">) . Углубление представлений о морфемном составе слова (корень, приставка, суффикс, окончание) и роли морфем в словах, об историческом корне слова.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Работа с морфемными, словообразовательными, этимологическими словарями. Разбор слова по составу.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D9741A">
        <w:rPr>
          <w:rFonts w:ascii="Times New Roman" w:hAnsi="Times New Roman" w:cs="Times New Roman"/>
          <w:sz w:val="24"/>
          <w:szCs w:val="24"/>
        </w:rPr>
        <w:t xml:space="preserve"> (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D9741A">
        <w:rPr>
          <w:rFonts w:ascii="Times New Roman" w:hAnsi="Times New Roman" w:cs="Times New Roman"/>
          <w:sz w:val="24"/>
          <w:szCs w:val="24"/>
        </w:rPr>
        <w:t>) 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Деление частей речи на самостоятельные и служебные. Наблюдение над назначением употребления каждой части речи в речи, их синтаксической ролью в предложениях.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Расширение представлений о значениях, о категории рода имён существительных, об именах собственных — названиях книг, газет, журналов, фильмов, картин. 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Имена существительные 1, 2, 3 склонения. Различение падежных и смысловых (синтаксических) вопросов. Падежные формы и падежные окончания имён существительных в единственном и множественном числе.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Назначение имён существительных в речи, их синтаксическая роль в предложениях (подлежащее, второстепенный член). Морфологический разбор имени существительного.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  <w:r w:rsidRPr="00D9741A">
        <w:rPr>
          <w:rFonts w:ascii="Times New Roman" w:hAnsi="Times New Roman" w:cs="Times New Roman"/>
          <w:sz w:val="24"/>
          <w:szCs w:val="24"/>
        </w:rPr>
        <w:t>. 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 Общее представление о кратких прилагательных (по вопросам каков?, какова?, каково?, каковы?).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-ий, -ья, -ов, -ин.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Согласование имён прилагательных с именами существительными в роде, числе, падеже.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Назначение имён прилагательных в речи, их синтаксическая роль в предложениях (второстепенный член-определение, сказуемое). Морфологический разбор имени прилагательного.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Углубление представлений о местоимениях. Значение рода и числа личных местоимений. Изменение личных местоимений по падежам (склонение). Употребление местоимений с предлогами.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 Понятие о неопределённой форме глагола. Различие в формах глаголов, отвечающих на вопросы что сделать? и что делать? (глаголы совершенного и несовершенного вида). Изменение глаголов по лицам и числам (спряжение). Глаголы 1 и 2 спряжения. Личные окончания глаголов.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Морфологический разбор глаголов.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  <w:r w:rsidRPr="00D9741A">
        <w:rPr>
          <w:rFonts w:ascii="Times New Roman" w:hAnsi="Times New Roman" w:cs="Times New Roman"/>
          <w:sz w:val="24"/>
          <w:szCs w:val="24"/>
        </w:rPr>
        <w:t xml:space="preserve"> . Предлоги, союзы, частицы как служебные части речи. Знакомство с наиболее употребительными предлогами. Отличие предлогов от приставок.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Назначение простых предлогов — участие в образовании падежных форм имён существительных и местоимений, выражение пространственных отношений.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«Служба» предлогов — связывать слова в словосочетании и предложении.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Употребление отрицательной частицы не. Наблюдение над использованием в речи частиц ли, разве, бы.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</w:t>
      </w:r>
      <w:r w:rsidRPr="00D9741A">
        <w:rPr>
          <w:rFonts w:ascii="Times New Roman" w:hAnsi="Times New Roman" w:cs="Times New Roman"/>
          <w:sz w:val="24"/>
          <w:szCs w:val="24"/>
        </w:rPr>
        <w:t>. Различение предложения, словосочетания, слова (осознания их сходства и различия в назначении, в строении).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r w:rsidRPr="00D9741A">
        <w:rPr>
          <w:rFonts w:ascii="Times New Roman" w:hAnsi="Times New Roman" w:cs="Times New Roman"/>
          <w:sz w:val="24"/>
          <w:szCs w:val="24"/>
        </w:rPr>
        <w:t>. Углубление представлений о структуре и 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 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D9741A">
        <w:rPr>
          <w:rFonts w:ascii="Times New Roman" w:hAnsi="Times New Roman" w:cs="Times New Roman"/>
          <w:sz w:val="24"/>
          <w:szCs w:val="24"/>
        </w:rPr>
        <w:t xml:space="preserve">.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Члены предложения. Предложения с однородными членами. Союзы и, да, но, а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(определение), объект действия (дополнение), место, время действия (обстоятельство). Различение простых и сложных предложений.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D9741A">
        <w:rPr>
          <w:rFonts w:ascii="Times New Roman" w:hAnsi="Times New Roman" w:cs="Times New Roman"/>
          <w:sz w:val="24"/>
          <w:szCs w:val="24"/>
        </w:rPr>
        <w:t xml:space="preserve">. Правописание падежных окончаний имён существительных в формах единственного и множественного числа.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Написание предлогов с местоимениями. Использование н в формах косвенных падежей личных местоимений 3 лица. Употребление гласных в корнях личных местоимений в формах косвенных падежей (м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9741A">
        <w:rPr>
          <w:rFonts w:ascii="Times New Roman" w:hAnsi="Times New Roman" w:cs="Times New Roman"/>
          <w:sz w:val="24"/>
          <w:szCs w:val="24"/>
        </w:rPr>
        <w:t>ня, от т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9741A">
        <w:rPr>
          <w:rFonts w:ascii="Times New Roman" w:hAnsi="Times New Roman" w:cs="Times New Roman"/>
          <w:sz w:val="24"/>
          <w:szCs w:val="24"/>
        </w:rPr>
        <w:t>бя, к н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9741A">
        <w:rPr>
          <w:rFonts w:ascii="Times New Roman" w:hAnsi="Times New Roman" w:cs="Times New Roman"/>
          <w:sz w:val="24"/>
          <w:szCs w:val="24"/>
        </w:rPr>
        <w:t>му).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Употребление мягкого знака на конце глаголов неопределённой формы (мыть, испечь), на конце глаголов настоящего и будущего времени в форме 2 лица после шипящих (учи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шь</w:t>
      </w:r>
      <w:r w:rsidRPr="00D9741A">
        <w:rPr>
          <w:rFonts w:ascii="Times New Roman" w:hAnsi="Times New Roman" w:cs="Times New Roman"/>
          <w:sz w:val="24"/>
          <w:szCs w:val="24"/>
        </w:rPr>
        <w:t>, буде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шь</w:t>
      </w:r>
      <w:r w:rsidRPr="00D9741A">
        <w:rPr>
          <w:rFonts w:ascii="Times New Roman" w:hAnsi="Times New Roman" w:cs="Times New Roman"/>
          <w:sz w:val="24"/>
          <w:szCs w:val="24"/>
        </w:rPr>
        <w:t>, закричи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шь</w:t>
      </w:r>
      <w:r w:rsidRPr="00D9741A">
        <w:rPr>
          <w:rFonts w:ascii="Times New Roman" w:hAnsi="Times New Roman" w:cs="Times New Roman"/>
          <w:sz w:val="24"/>
          <w:szCs w:val="24"/>
        </w:rPr>
        <w:t>), сохранение мягкого знака перед -ся (мыт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ься</w:t>
      </w:r>
      <w:r w:rsidRPr="00D9741A">
        <w:rPr>
          <w:rFonts w:ascii="Times New Roman" w:hAnsi="Times New Roman" w:cs="Times New Roman"/>
          <w:sz w:val="24"/>
          <w:szCs w:val="24"/>
        </w:rPr>
        <w:t>, учиш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ься</w:t>
      </w:r>
      <w:r w:rsidRPr="00D9741A">
        <w:rPr>
          <w:rFonts w:ascii="Times New Roman" w:hAnsi="Times New Roman" w:cs="Times New Roman"/>
          <w:sz w:val="24"/>
          <w:szCs w:val="24"/>
        </w:rPr>
        <w:t>). Гласные перед суффиксом -л- в глаголах прошедшего времени (та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9741A">
        <w:rPr>
          <w:rFonts w:ascii="Times New Roman" w:hAnsi="Times New Roman" w:cs="Times New Roman"/>
          <w:sz w:val="24"/>
          <w:szCs w:val="24"/>
        </w:rPr>
        <w:t>л, се</w:t>
      </w:r>
      <w:r w:rsidRPr="00D974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9741A">
        <w:rPr>
          <w:rFonts w:ascii="Times New Roman" w:hAnsi="Times New Roman" w:cs="Times New Roman"/>
          <w:sz w:val="24"/>
          <w:szCs w:val="24"/>
        </w:rPr>
        <w:t>л).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D9741A">
        <w:rPr>
          <w:rFonts w:ascii="Times New Roman" w:hAnsi="Times New Roman" w:cs="Times New Roman"/>
          <w:sz w:val="24"/>
          <w:szCs w:val="24"/>
        </w:rPr>
        <w:t>. Обогащение словарного запаса эмоционально-оценочной и глагольной лексикой, упражнения по использованию в речи пословиц, поговорок, фразеологизмов.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Упражнения по культуре речи: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в выборе и образовании нужных форм частей речи (помидоров, чулок и т.п.).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41A">
        <w:rPr>
          <w:rFonts w:ascii="Times New Roman" w:hAnsi="Times New Roman" w:cs="Times New Roman"/>
          <w:sz w:val="24"/>
          <w:szCs w:val="24"/>
          <w:lang w:eastAsia="ru-RU"/>
        </w:rPr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сжато (краткий пересказ);</w:t>
      </w:r>
    </w:p>
    <w:p w:rsidR="00413130" w:rsidRPr="00D9741A" w:rsidRDefault="00413130" w:rsidP="009721EE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413130" w:rsidRPr="00D9741A" w:rsidRDefault="00413130" w:rsidP="0051156D">
      <w:pPr>
        <w:spacing w:after="0" w:line="25" w:lineRule="atLeas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Составление текстов указанных выше жанров и тематики.</w:t>
      </w:r>
    </w:p>
    <w:sectPr w:rsidR="00413130" w:rsidRPr="00D9741A" w:rsidSect="009C3C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643D6"/>
    <w:lvl w:ilvl="0">
      <w:numFmt w:val="bullet"/>
      <w:lvlText w:val="*"/>
      <w:lvlJc w:val="left"/>
    </w:lvl>
  </w:abstractNum>
  <w:abstractNum w:abstractNumId="1">
    <w:nsid w:val="088F1102"/>
    <w:multiLevelType w:val="hybridMultilevel"/>
    <w:tmpl w:val="558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55FD"/>
    <w:multiLevelType w:val="hybridMultilevel"/>
    <w:tmpl w:val="2414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A7391"/>
    <w:multiLevelType w:val="hybridMultilevel"/>
    <w:tmpl w:val="80E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DD6578"/>
    <w:multiLevelType w:val="hybridMultilevel"/>
    <w:tmpl w:val="E67A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467EFB"/>
    <w:multiLevelType w:val="hybridMultilevel"/>
    <w:tmpl w:val="5762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785619"/>
    <w:multiLevelType w:val="hybridMultilevel"/>
    <w:tmpl w:val="A48063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185D60E1"/>
    <w:multiLevelType w:val="hybridMultilevel"/>
    <w:tmpl w:val="DF1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B801FF"/>
    <w:multiLevelType w:val="hybridMultilevel"/>
    <w:tmpl w:val="6FEC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393D4C"/>
    <w:multiLevelType w:val="hybridMultilevel"/>
    <w:tmpl w:val="80A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AB4CF6"/>
    <w:multiLevelType w:val="hybridMultilevel"/>
    <w:tmpl w:val="8248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E0153"/>
    <w:multiLevelType w:val="hybridMultilevel"/>
    <w:tmpl w:val="8E8A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3F59FD"/>
    <w:multiLevelType w:val="hybridMultilevel"/>
    <w:tmpl w:val="6CE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8C3931"/>
    <w:multiLevelType w:val="hybridMultilevel"/>
    <w:tmpl w:val="3F9EEE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43183E23"/>
    <w:multiLevelType w:val="hybridMultilevel"/>
    <w:tmpl w:val="9424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C7D48"/>
    <w:multiLevelType w:val="hybridMultilevel"/>
    <w:tmpl w:val="4E069680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cs="Wingdings" w:hint="default"/>
      </w:rPr>
    </w:lvl>
  </w:abstractNum>
  <w:abstractNum w:abstractNumId="18">
    <w:nsid w:val="4BBC3A63"/>
    <w:multiLevelType w:val="hybridMultilevel"/>
    <w:tmpl w:val="1A64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0D1E4F"/>
    <w:multiLevelType w:val="hybridMultilevel"/>
    <w:tmpl w:val="EFA4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E00B0E"/>
    <w:multiLevelType w:val="hybridMultilevel"/>
    <w:tmpl w:val="701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EC6C73"/>
    <w:multiLevelType w:val="hybridMultilevel"/>
    <w:tmpl w:val="7C16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866AB3"/>
    <w:multiLevelType w:val="hybridMultilevel"/>
    <w:tmpl w:val="CC4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E35F78"/>
    <w:multiLevelType w:val="hybridMultilevel"/>
    <w:tmpl w:val="6ED0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442EDF"/>
    <w:multiLevelType w:val="hybridMultilevel"/>
    <w:tmpl w:val="46F6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02267F"/>
    <w:multiLevelType w:val="hybridMultilevel"/>
    <w:tmpl w:val="4F6C3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5641D4"/>
    <w:multiLevelType w:val="hybridMultilevel"/>
    <w:tmpl w:val="6D6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620E6B"/>
    <w:multiLevelType w:val="hybridMultilevel"/>
    <w:tmpl w:val="A72A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B82FE7"/>
    <w:multiLevelType w:val="hybridMultilevel"/>
    <w:tmpl w:val="E88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B5574"/>
    <w:multiLevelType w:val="hybridMultilevel"/>
    <w:tmpl w:val="21F0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6"/>
  </w:num>
  <w:num w:numId="7">
    <w:abstractNumId w:val="11"/>
  </w:num>
  <w:num w:numId="8">
    <w:abstractNumId w:val="5"/>
  </w:num>
  <w:num w:numId="9">
    <w:abstractNumId w:val="27"/>
  </w:num>
  <w:num w:numId="10">
    <w:abstractNumId w:val="26"/>
  </w:num>
  <w:num w:numId="11">
    <w:abstractNumId w:val="28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4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10"/>
  </w:num>
  <w:num w:numId="23">
    <w:abstractNumId w:val="29"/>
  </w:num>
  <w:num w:numId="24">
    <w:abstractNumId w:val="1"/>
  </w:num>
  <w:num w:numId="25">
    <w:abstractNumId w:val="0"/>
    <w:lvlOverride w:ilvl="0">
      <w:lvl w:ilvl="0"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17"/>
  </w:num>
  <w:num w:numId="31">
    <w:abstractNumId w:val="2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1"/>
    <w:rsid w:val="000619AC"/>
    <w:rsid w:val="001E1305"/>
    <w:rsid w:val="002E7EC2"/>
    <w:rsid w:val="0039732F"/>
    <w:rsid w:val="00401F44"/>
    <w:rsid w:val="00413130"/>
    <w:rsid w:val="0041542E"/>
    <w:rsid w:val="00446D4D"/>
    <w:rsid w:val="00492891"/>
    <w:rsid w:val="0051156D"/>
    <w:rsid w:val="006339D1"/>
    <w:rsid w:val="00713DC3"/>
    <w:rsid w:val="007C760D"/>
    <w:rsid w:val="009721EE"/>
    <w:rsid w:val="009C3CC0"/>
    <w:rsid w:val="00C72A7B"/>
    <w:rsid w:val="00D9741A"/>
    <w:rsid w:val="00F2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39D1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230AC"/>
    <w:pPr>
      <w:ind w:left="720"/>
    </w:pPr>
  </w:style>
  <w:style w:type="table" w:styleId="TableGrid">
    <w:name w:val="Table Grid"/>
    <w:basedOn w:val="TableNormal"/>
    <w:uiPriority w:val="99"/>
    <w:locked/>
    <w:rsid w:val="00492891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link w:val="a0"/>
    <w:uiPriority w:val="99"/>
    <w:rsid w:val="009721EE"/>
    <w:rPr>
      <w:rFonts w:ascii="Times New Roman" w:hAnsi="Times New Roman"/>
      <w:sz w:val="24"/>
      <w:szCs w:val="24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9721E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27</Pages>
  <Words>12221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Дикая</dc:creator>
  <cp:keywords/>
  <dc:description/>
  <cp:lastModifiedBy>Школа</cp:lastModifiedBy>
  <cp:revision>5</cp:revision>
  <cp:lastPrinted>2016-11-25T12:14:00Z</cp:lastPrinted>
  <dcterms:created xsi:type="dcterms:W3CDTF">2016-11-02T09:14:00Z</dcterms:created>
  <dcterms:modified xsi:type="dcterms:W3CDTF">2016-11-25T12:14:00Z</dcterms:modified>
</cp:coreProperties>
</file>